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3E" w:rsidRDefault="005B073E" w:rsidP="00185F5F">
      <w:pPr>
        <w:spacing w:after="0" w:line="360" w:lineRule="auto"/>
        <w:jc w:val="both"/>
        <w:rPr>
          <w:rFonts w:ascii="Arial" w:eastAsia="Arial" w:hAnsi="Arial" w:cs="Arial"/>
          <w:color w:val="000000"/>
          <w:sz w:val="24"/>
          <w:szCs w:val="24"/>
        </w:rPr>
      </w:pPr>
      <w:bookmarkStart w:id="0" w:name="_GoBack"/>
      <w:bookmarkEnd w:id="0"/>
    </w:p>
    <w:p w:rsidR="00640AC6" w:rsidRDefault="007A438D" w:rsidP="00185F5F">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 </w:t>
      </w:r>
    </w:p>
    <w:p w:rsidR="00185F5F" w:rsidRDefault="00185F5F" w:rsidP="00185F5F">
      <w:pP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LA JUNTA DE GOBIERNO DEL CENTRO DE CONCILIACIÓN LABORAL DEL ESTADO DE CHIHUAHUA, CON FUNDAMENTO EN LO DISPUESTO POR LOS ARTÍCULOS </w:t>
      </w:r>
      <w:r w:rsidR="007210E0">
        <w:rPr>
          <w:rFonts w:ascii="Arial" w:eastAsia="Arial" w:hAnsi="Arial" w:cs="Arial"/>
          <w:color w:val="000000"/>
          <w:sz w:val="24"/>
          <w:szCs w:val="24"/>
        </w:rPr>
        <w:t>590 F</w:t>
      </w:r>
      <w:r w:rsidR="00604388">
        <w:rPr>
          <w:rFonts w:ascii="Arial" w:eastAsia="Arial" w:hAnsi="Arial" w:cs="Arial"/>
          <w:color w:val="000000"/>
          <w:sz w:val="24"/>
          <w:szCs w:val="24"/>
        </w:rPr>
        <w:t>, 684 E FRACCIÓN III</w:t>
      </w:r>
      <w:r w:rsidR="007210E0">
        <w:rPr>
          <w:rFonts w:ascii="Arial" w:eastAsia="Arial" w:hAnsi="Arial" w:cs="Arial"/>
          <w:color w:val="000000"/>
          <w:sz w:val="24"/>
          <w:szCs w:val="24"/>
        </w:rPr>
        <w:t xml:space="preserve"> DE LA LEY FEDERAL DEL TRABAJO, </w:t>
      </w:r>
      <w:r>
        <w:rPr>
          <w:rFonts w:ascii="Arial" w:eastAsia="Arial" w:hAnsi="Arial" w:cs="Arial"/>
          <w:color w:val="000000"/>
          <w:sz w:val="24"/>
          <w:szCs w:val="24"/>
        </w:rPr>
        <w:t xml:space="preserve">94 DE LA CONSTITUCIÓN POLÍTICA DEL ESTADO DE CHIHUAHUA; 37 DE LA LEY ORGÁNICA DEL PODER EJECUTIVO DEL ESTADO DE CHIHUAHUA; </w:t>
      </w:r>
      <w:r w:rsidR="007210E0">
        <w:rPr>
          <w:rFonts w:ascii="Arial" w:eastAsia="Arial" w:hAnsi="Arial" w:cs="Arial"/>
          <w:color w:val="000000"/>
          <w:sz w:val="24"/>
          <w:szCs w:val="24"/>
        </w:rPr>
        <w:t xml:space="preserve">1, 3, </w:t>
      </w:r>
      <w:r>
        <w:rPr>
          <w:rFonts w:ascii="Arial" w:eastAsia="Arial" w:hAnsi="Arial" w:cs="Arial"/>
          <w:color w:val="000000"/>
          <w:sz w:val="24"/>
          <w:szCs w:val="24"/>
        </w:rPr>
        <w:t>9, 10 Y 16 FRACCIÓN I DE LA LEY DEL CENTRO DE CONCILIACIÓN LABORAL DEL ESTADO DE CHIHUAHUA, Y</w:t>
      </w:r>
    </w:p>
    <w:p w:rsidR="00185F5F" w:rsidRDefault="00185F5F" w:rsidP="00185F5F">
      <w:pPr>
        <w:spacing w:after="0" w:line="360" w:lineRule="auto"/>
        <w:jc w:val="both"/>
        <w:rPr>
          <w:rFonts w:ascii="Arial" w:eastAsia="Arial" w:hAnsi="Arial" w:cs="Arial"/>
          <w:b/>
          <w:color w:val="000000"/>
          <w:sz w:val="24"/>
          <w:szCs w:val="24"/>
        </w:rPr>
      </w:pPr>
    </w:p>
    <w:p w:rsidR="00185F5F" w:rsidRDefault="00185F5F" w:rsidP="00185F5F">
      <w:pPr>
        <w:jc w:val="center"/>
        <w:rPr>
          <w:rFonts w:ascii="Arial" w:eastAsia="Arial" w:hAnsi="Arial" w:cs="Arial"/>
          <w:b/>
          <w:color w:val="000000"/>
          <w:sz w:val="24"/>
          <w:szCs w:val="24"/>
        </w:rPr>
      </w:pPr>
      <w:r>
        <w:rPr>
          <w:rFonts w:ascii="Arial" w:eastAsia="Arial" w:hAnsi="Arial" w:cs="Arial"/>
          <w:b/>
          <w:color w:val="000000"/>
          <w:sz w:val="24"/>
          <w:szCs w:val="24"/>
        </w:rPr>
        <w:t>CONSIDERANDO</w:t>
      </w:r>
    </w:p>
    <w:p w:rsidR="00185F5F" w:rsidRDefault="00185F5F" w:rsidP="00185F5F">
      <w:pPr>
        <w:jc w:val="both"/>
        <w:rPr>
          <w:rFonts w:ascii="Arial" w:eastAsia="Arial" w:hAnsi="Arial" w:cs="Arial"/>
          <w:color w:val="000000"/>
          <w:sz w:val="24"/>
          <w:szCs w:val="24"/>
        </w:rPr>
      </w:pPr>
      <w:r>
        <w:rPr>
          <w:rFonts w:ascii="Arial" w:eastAsia="Arial" w:hAnsi="Arial" w:cs="Arial"/>
          <w:color w:val="000000"/>
          <w:sz w:val="24"/>
          <w:szCs w:val="24"/>
        </w:rPr>
        <w:t>Con base en la reforma constitucional en materia laboral, se emitió decreto de fecha 24 de febrero de 2017, mediante el cual se reformó la Constitución Política de los Estados Unidos Mexicanos, en el que, entre otras cosas, se establece la creación de los Centros de Conciliación Laboral como una instancia previa y obligatoria a los juicios laborales. Así mismo, con fecha 1 de mayo del 2019, se publicó en el Diario Oficial de la Federación, el decreto por el que se reformaron diversas disposiciones de la Ley Federal del Trabajo, estableciendo que las y los funcionarios conciliadores deberán de sujetarse a un concurso abierto, en igualdad de oportunidades.</w:t>
      </w:r>
    </w:p>
    <w:p w:rsidR="00185F5F" w:rsidRDefault="00185F5F" w:rsidP="00185F5F">
      <w:pPr>
        <w:jc w:val="both"/>
        <w:rPr>
          <w:rFonts w:ascii="Arial" w:eastAsia="Arial" w:hAnsi="Arial" w:cs="Arial"/>
          <w:color w:val="000000"/>
          <w:sz w:val="24"/>
          <w:szCs w:val="24"/>
        </w:rPr>
      </w:pPr>
      <w:r>
        <w:rPr>
          <w:rFonts w:ascii="Arial" w:eastAsia="Arial" w:hAnsi="Arial" w:cs="Arial"/>
          <w:color w:val="000000"/>
          <w:sz w:val="24"/>
          <w:szCs w:val="24"/>
        </w:rPr>
        <w:t xml:space="preserve">En consecuencia a la Reforma Constitucional, el 17 de febrero de 2018, se publicó en el Periódico Oficial del Estado número 14, la Ley del Centro de Conciliación Laboral del Estado de Chihuahua, organismo público descentralizado del Poder Ejecutivo que tiene por objeto ofrecer, previo al ejercicio de las acciones procesales en materia laboral, el servicio público de conciliación laboral para la resolución de los conflictos entre personas trabajadoras y empleadoras en asuntos del orden local, procurando el equilibrio entre los factores de la producción y ofreciendo a estos una instancia eficaz y expedita para ello, establecido en el apartado A del artículo 123, fracción XX, párrafo segundo de la Constitución Política de los Estados Unidos Mexicanos; su actuación se regirá bajo los principios de certeza, independencia, legalidad, imparcialidad, igualdad, confiabilidad, eficacia, objetividad, profesionalismo, transparencia y publicidad, de conformidad por lo señalado en el artículo 590-F de la Ley Federal del Trabajo. </w:t>
      </w:r>
    </w:p>
    <w:p w:rsidR="00185F5F" w:rsidRDefault="00185F5F" w:rsidP="00185F5F">
      <w:pPr>
        <w:jc w:val="both"/>
        <w:rPr>
          <w:rFonts w:ascii="Arial" w:eastAsia="Arial" w:hAnsi="Arial" w:cs="Arial"/>
          <w:color w:val="000000"/>
          <w:sz w:val="24"/>
          <w:szCs w:val="24"/>
        </w:rPr>
      </w:pPr>
      <w:r>
        <w:rPr>
          <w:rFonts w:ascii="Arial" w:eastAsia="Arial" w:hAnsi="Arial" w:cs="Arial"/>
          <w:color w:val="000000"/>
          <w:sz w:val="24"/>
          <w:szCs w:val="24"/>
        </w:rPr>
        <w:t xml:space="preserve">El 18 de mayo de 2022 se publicó en el Diario Oficial de la Federación el </w:t>
      </w:r>
      <w:r w:rsidRPr="004E1640">
        <w:rPr>
          <w:rFonts w:ascii="Arial" w:eastAsia="Arial" w:hAnsi="Arial" w:cs="Arial"/>
          <w:i/>
          <w:color w:val="000000"/>
          <w:sz w:val="24"/>
          <w:szCs w:val="24"/>
        </w:rPr>
        <w:t xml:space="preserve">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w:t>
      </w:r>
      <w:r w:rsidRPr="004E1640">
        <w:rPr>
          <w:rFonts w:ascii="Arial" w:eastAsia="Arial" w:hAnsi="Arial" w:cs="Arial"/>
          <w:i/>
          <w:color w:val="000000"/>
          <w:sz w:val="24"/>
          <w:szCs w:val="24"/>
        </w:rPr>
        <w:lastRenderedPageBreak/>
        <w:t>libertad sindical y negociación colectiva", publicado en el Diario Oficial de la</w:t>
      </w:r>
      <w:r>
        <w:rPr>
          <w:rFonts w:ascii="Arial" w:eastAsia="Arial" w:hAnsi="Arial" w:cs="Arial"/>
          <w:i/>
          <w:color w:val="000000"/>
          <w:sz w:val="24"/>
          <w:szCs w:val="24"/>
        </w:rPr>
        <w:t xml:space="preserve"> Federación el 1 de mayo de 2</w:t>
      </w:r>
      <w:r w:rsidRPr="00274561">
        <w:rPr>
          <w:rFonts w:ascii="Arial" w:eastAsia="Arial" w:hAnsi="Arial" w:cs="Arial"/>
          <w:i/>
          <w:color w:val="000000"/>
          <w:sz w:val="24"/>
          <w:szCs w:val="24"/>
        </w:rPr>
        <w:t>01</w:t>
      </w:r>
      <w:r w:rsidR="008D0A9E" w:rsidRPr="00274561">
        <w:rPr>
          <w:rFonts w:ascii="Arial" w:eastAsia="Arial" w:hAnsi="Arial" w:cs="Arial"/>
          <w:i/>
          <w:color w:val="000000"/>
          <w:sz w:val="24"/>
          <w:szCs w:val="24"/>
        </w:rPr>
        <w:t>9</w:t>
      </w:r>
      <w:r>
        <w:rPr>
          <w:rFonts w:ascii="Arial" w:eastAsia="Arial" w:hAnsi="Arial" w:cs="Arial"/>
          <w:i/>
          <w:color w:val="000000"/>
          <w:sz w:val="24"/>
          <w:szCs w:val="24"/>
        </w:rPr>
        <w:t xml:space="preserve">, </w:t>
      </w:r>
      <w:r>
        <w:rPr>
          <w:rFonts w:ascii="Arial" w:eastAsia="Arial" w:hAnsi="Arial" w:cs="Arial"/>
          <w:color w:val="000000"/>
          <w:sz w:val="24"/>
          <w:szCs w:val="24"/>
        </w:rPr>
        <w:t xml:space="preserve"> a través del cual se amplió el plazo al 3 de octubre del 2022 para la entrada total de las funciones de los Centros de Conciliación y Tribunales Laborales, previsto en la Tercera Etapa, contemplando al Centro de Conciliación Laboral del Estado de Chihuahua.</w:t>
      </w:r>
    </w:p>
    <w:p w:rsidR="00185F5F" w:rsidRDefault="00185F5F" w:rsidP="00185F5F">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Finalmente, siendo la Junta de Gobierno del Centro de Conciliación Laboral del Estado de Chihuahua la facultada para aprobar, a propuesta del Director General del organismo, las disposiciones que regulen la operación y funcionamiento del Centro; con el fin de regular el proceso de conciliación del citado organismo, conforme a lo dispuesto en los artículos 16 fracción I, en relación con el numeral 21 fracción III, de la Ley del Centro, en la </w:t>
      </w:r>
      <w:r w:rsidR="00AC3ECB">
        <w:rPr>
          <w:rFonts w:ascii="Arial" w:eastAsia="Arial" w:hAnsi="Arial" w:cs="Arial"/>
          <w:color w:val="000000"/>
          <w:sz w:val="24"/>
          <w:szCs w:val="24"/>
        </w:rPr>
        <w:t>____________</w:t>
      </w:r>
      <w:r>
        <w:rPr>
          <w:rFonts w:ascii="Arial" w:eastAsia="Arial" w:hAnsi="Arial" w:cs="Arial"/>
          <w:color w:val="000000"/>
          <w:sz w:val="24"/>
          <w:szCs w:val="24"/>
        </w:rPr>
        <w:t xml:space="preserve">Sesión Ordinaria de fecha </w:t>
      </w:r>
      <w:r w:rsidR="00AC3ECB">
        <w:rPr>
          <w:rFonts w:ascii="Arial" w:eastAsia="Arial" w:hAnsi="Arial" w:cs="Arial"/>
          <w:color w:val="000000"/>
          <w:sz w:val="24"/>
          <w:szCs w:val="24"/>
        </w:rPr>
        <w:t>___________________</w:t>
      </w:r>
      <w:r>
        <w:rPr>
          <w:rFonts w:ascii="Arial" w:eastAsia="Arial" w:hAnsi="Arial" w:cs="Arial"/>
          <w:color w:val="000000"/>
          <w:sz w:val="24"/>
          <w:szCs w:val="24"/>
        </w:rPr>
        <w:t xml:space="preserve"> del presente año, la Junta de Gobierno del Centro de Conciliación Laboral del Estado de Chihuahua, emitió el siguiente “ACUERDO </w:t>
      </w:r>
      <w:r w:rsidR="00AC3ECB">
        <w:rPr>
          <w:rFonts w:ascii="Arial" w:eastAsia="Arial" w:hAnsi="Arial" w:cs="Arial"/>
          <w:color w:val="000000"/>
          <w:sz w:val="24"/>
          <w:szCs w:val="24"/>
        </w:rPr>
        <w:t>__________</w:t>
      </w:r>
      <w:r>
        <w:rPr>
          <w:rFonts w:ascii="Arial" w:eastAsia="Arial" w:hAnsi="Arial" w:cs="Arial"/>
          <w:color w:val="000000"/>
          <w:sz w:val="24"/>
          <w:szCs w:val="24"/>
        </w:rPr>
        <w:t xml:space="preserve">” se aprueban los </w:t>
      </w:r>
      <w:r w:rsidRPr="00467277">
        <w:rPr>
          <w:rFonts w:ascii="Arial" w:eastAsia="Arial" w:hAnsi="Arial" w:cs="Arial"/>
          <w:b/>
          <w:color w:val="FF0000"/>
          <w:sz w:val="24"/>
          <w:szCs w:val="24"/>
        </w:rPr>
        <w:t>Lineamientos para el Procedimiento de Asesoría Jurídica</w:t>
      </w:r>
      <w:r w:rsidR="00467277">
        <w:rPr>
          <w:rFonts w:ascii="Arial" w:eastAsia="Arial" w:hAnsi="Arial" w:cs="Arial"/>
          <w:b/>
          <w:color w:val="FF0000"/>
          <w:sz w:val="24"/>
          <w:szCs w:val="24"/>
        </w:rPr>
        <w:t xml:space="preserve"> (CUAL ES EL NOMBRE CORRECTO)</w:t>
      </w:r>
      <w:r>
        <w:rPr>
          <w:rFonts w:ascii="Arial" w:eastAsia="Arial" w:hAnsi="Arial" w:cs="Arial"/>
          <w:color w:val="000000"/>
          <w:sz w:val="24"/>
          <w:szCs w:val="24"/>
        </w:rPr>
        <w:t xml:space="preserve"> para quedar redactados de la siguiente manera:</w:t>
      </w:r>
    </w:p>
    <w:p w:rsidR="00185F5F" w:rsidRDefault="00185F5F" w:rsidP="00185F5F"/>
    <w:p w:rsidR="00865529" w:rsidRDefault="00703F3F" w:rsidP="00865529">
      <w:pPr>
        <w:jc w:val="center"/>
        <w:rPr>
          <w:rFonts w:ascii="Arial" w:hAnsi="Arial" w:cs="Arial"/>
          <w:b/>
          <w:sz w:val="24"/>
          <w:szCs w:val="24"/>
        </w:rPr>
      </w:pPr>
      <w:r w:rsidRPr="00DF19E2">
        <w:rPr>
          <w:rFonts w:ascii="Arial" w:hAnsi="Arial" w:cs="Arial"/>
          <w:b/>
          <w:sz w:val="24"/>
          <w:szCs w:val="24"/>
        </w:rPr>
        <w:t xml:space="preserve">LINEAMIENTOS PARA EL PROCEDIMIENTO DE </w:t>
      </w:r>
      <w:r w:rsidR="00865529">
        <w:rPr>
          <w:rFonts w:ascii="Arial" w:hAnsi="Arial" w:cs="Arial"/>
          <w:b/>
          <w:sz w:val="24"/>
          <w:szCs w:val="24"/>
        </w:rPr>
        <w:t>CONCILIACIÓN PREJUDICIAL VÍA REMOTA</w:t>
      </w:r>
    </w:p>
    <w:p w:rsidR="00865529" w:rsidRPr="00865529" w:rsidRDefault="00865529" w:rsidP="00865529">
      <w:pPr>
        <w:jc w:val="center"/>
        <w:rPr>
          <w:rFonts w:ascii="Arial" w:hAnsi="Arial" w:cs="Arial"/>
          <w:b/>
          <w:sz w:val="24"/>
          <w:szCs w:val="24"/>
        </w:rPr>
      </w:pPr>
      <w:r w:rsidRPr="00865529">
        <w:rPr>
          <w:rFonts w:ascii="Arial" w:hAnsi="Arial" w:cs="Arial"/>
          <w:b/>
          <w:sz w:val="24"/>
          <w:szCs w:val="24"/>
        </w:rPr>
        <w:t>C</w:t>
      </w:r>
      <w:r>
        <w:rPr>
          <w:rFonts w:ascii="Arial" w:hAnsi="Arial" w:cs="Arial"/>
          <w:b/>
          <w:sz w:val="24"/>
          <w:szCs w:val="24"/>
        </w:rPr>
        <w:t>apítulo</w:t>
      </w:r>
      <w:r w:rsidRPr="00865529">
        <w:rPr>
          <w:rFonts w:ascii="Arial" w:hAnsi="Arial" w:cs="Arial"/>
          <w:b/>
          <w:sz w:val="24"/>
          <w:szCs w:val="24"/>
        </w:rPr>
        <w:t xml:space="preserve"> I</w:t>
      </w:r>
    </w:p>
    <w:p w:rsidR="00865529" w:rsidRPr="00865529" w:rsidRDefault="00865529" w:rsidP="00865529">
      <w:pPr>
        <w:jc w:val="center"/>
        <w:rPr>
          <w:rFonts w:ascii="Arial" w:hAnsi="Arial" w:cs="Arial"/>
          <w:b/>
        </w:rPr>
      </w:pPr>
      <w:r>
        <w:rPr>
          <w:rFonts w:ascii="Arial" w:hAnsi="Arial" w:cs="Arial"/>
          <w:b/>
        </w:rPr>
        <w:t>Disposiciones Generales</w:t>
      </w:r>
    </w:p>
    <w:p w:rsidR="006A70E8" w:rsidRDefault="00865529" w:rsidP="00865529">
      <w:pPr>
        <w:jc w:val="both"/>
        <w:rPr>
          <w:rFonts w:ascii="Arial" w:eastAsia="Arial" w:hAnsi="Arial" w:cs="Arial"/>
          <w:color w:val="000000"/>
          <w:sz w:val="24"/>
          <w:szCs w:val="24"/>
        </w:rPr>
      </w:pPr>
      <w:r w:rsidRPr="00865529">
        <w:rPr>
          <w:rFonts w:ascii="Arial" w:eastAsia="Arial" w:hAnsi="Arial" w:cs="Arial"/>
          <w:b/>
          <w:color w:val="000000"/>
          <w:sz w:val="24"/>
          <w:szCs w:val="24"/>
        </w:rPr>
        <w:t>Artículo 1.</w:t>
      </w:r>
      <w:r w:rsidRPr="00865529">
        <w:rPr>
          <w:rFonts w:ascii="Arial" w:eastAsia="Arial" w:hAnsi="Arial" w:cs="Arial"/>
          <w:color w:val="000000"/>
          <w:sz w:val="24"/>
          <w:szCs w:val="24"/>
        </w:rPr>
        <w:t xml:space="preserve"> Los presentes lineamientos tienen como objeto determinar las bases, cr</w:t>
      </w:r>
      <w:r w:rsidR="00C6302C">
        <w:rPr>
          <w:rFonts w:ascii="Arial" w:eastAsia="Arial" w:hAnsi="Arial" w:cs="Arial"/>
          <w:color w:val="000000"/>
          <w:sz w:val="24"/>
          <w:szCs w:val="24"/>
        </w:rPr>
        <w:t>iterios y condiciones que deberán</w:t>
      </w:r>
      <w:r w:rsidRPr="00865529">
        <w:rPr>
          <w:rFonts w:ascii="Arial" w:eastAsia="Arial" w:hAnsi="Arial" w:cs="Arial"/>
          <w:color w:val="000000"/>
          <w:sz w:val="24"/>
          <w:szCs w:val="24"/>
        </w:rPr>
        <w:t xml:space="preserve"> observar</w:t>
      </w:r>
      <w:r w:rsidR="00C6302C">
        <w:rPr>
          <w:rFonts w:ascii="Arial" w:eastAsia="Arial" w:hAnsi="Arial" w:cs="Arial"/>
          <w:color w:val="000000"/>
          <w:sz w:val="24"/>
          <w:szCs w:val="24"/>
        </w:rPr>
        <w:t xml:space="preserve"> y</w:t>
      </w:r>
      <w:r w:rsidRPr="00865529">
        <w:rPr>
          <w:rFonts w:ascii="Arial" w:eastAsia="Arial" w:hAnsi="Arial" w:cs="Arial"/>
          <w:color w:val="000000"/>
          <w:sz w:val="24"/>
          <w:szCs w:val="24"/>
        </w:rPr>
        <w:t xml:space="preserve"> </w:t>
      </w:r>
      <w:r w:rsidR="00061772">
        <w:rPr>
          <w:rFonts w:ascii="Arial" w:eastAsia="Arial" w:hAnsi="Arial" w:cs="Arial"/>
          <w:color w:val="000000"/>
          <w:sz w:val="24"/>
          <w:szCs w:val="24"/>
        </w:rPr>
        <w:t>desarrollar las Personas C</w:t>
      </w:r>
      <w:r w:rsidR="00D6700F">
        <w:rPr>
          <w:rFonts w:ascii="Arial" w:eastAsia="Arial" w:hAnsi="Arial" w:cs="Arial"/>
          <w:color w:val="000000"/>
          <w:sz w:val="24"/>
          <w:szCs w:val="24"/>
        </w:rPr>
        <w:t xml:space="preserve">onciliadoras y </w:t>
      </w:r>
      <w:r w:rsidRPr="00467277">
        <w:rPr>
          <w:rFonts w:ascii="Arial" w:eastAsia="Arial" w:hAnsi="Arial" w:cs="Arial"/>
          <w:strike/>
          <w:color w:val="FF0000"/>
          <w:sz w:val="24"/>
          <w:szCs w:val="24"/>
        </w:rPr>
        <w:t>la Autoridad Conciliadora</w:t>
      </w:r>
      <w:r w:rsidRPr="00467277">
        <w:rPr>
          <w:rFonts w:ascii="Arial" w:eastAsia="Arial" w:hAnsi="Arial" w:cs="Arial"/>
          <w:color w:val="FF0000"/>
          <w:sz w:val="24"/>
          <w:szCs w:val="24"/>
        </w:rPr>
        <w:t xml:space="preserve"> </w:t>
      </w:r>
      <w:r>
        <w:rPr>
          <w:rFonts w:ascii="Arial" w:eastAsia="Arial" w:hAnsi="Arial" w:cs="Arial"/>
          <w:color w:val="000000"/>
          <w:sz w:val="24"/>
          <w:szCs w:val="24"/>
        </w:rPr>
        <w:t>adscritas al Centro de Conciliación Laboral del Estado de Chihuahua a efecto de llevar a cabo el</w:t>
      </w:r>
      <w:r w:rsidR="00D6700F">
        <w:rPr>
          <w:rFonts w:ascii="Arial" w:eastAsia="Arial" w:hAnsi="Arial" w:cs="Arial"/>
          <w:color w:val="000000"/>
          <w:sz w:val="24"/>
          <w:szCs w:val="24"/>
        </w:rPr>
        <w:t xml:space="preserve"> desahogo del procedimiento de Conciliación P</w:t>
      </w:r>
      <w:r>
        <w:rPr>
          <w:rFonts w:ascii="Arial" w:eastAsia="Arial" w:hAnsi="Arial" w:cs="Arial"/>
          <w:color w:val="000000"/>
          <w:sz w:val="24"/>
          <w:szCs w:val="24"/>
        </w:rPr>
        <w:t>rejudicial</w:t>
      </w:r>
      <w:r w:rsidRPr="00865529">
        <w:rPr>
          <w:rFonts w:ascii="Arial" w:eastAsia="Arial" w:hAnsi="Arial" w:cs="Arial"/>
          <w:color w:val="000000"/>
          <w:sz w:val="24"/>
          <w:szCs w:val="24"/>
        </w:rPr>
        <w:t xml:space="preserve"> vía remota, de conformidad con el Título Trece Bis, Capítu</w:t>
      </w:r>
      <w:r w:rsidR="00E44CE6">
        <w:rPr>
          <w:rFonts w:ascii="Arial" w:eastAsia="Arial" w:hAnsi="Arial" w:cs="Arial"/>
          <w:color w:val="000000"/>
          <w:sz w:val="24"/>
          <w:szCs w:val="24"/>
        </w:rPr>
        <w:t>lo I d</w:t>
      </w:r>
      <w:r w:rsidR="00D6700F">
        <w:rPr>
          <w:rFonts w:ascii="Arial" w:eastAsia="Arial" w:hAnsi="Arial" w:cs="Arial"/>
          <w:color w:val="000000"/>
          <w:sz w:val="24"/>
          <w:szCs w:val="24"/>
        </w:rPr>
        <w:t>el p</w:t>
      </w:r>
      <w:r w:rsidRPr="00865529">
        <w:rPr>
          <w:rFonts w:ascii="Arial" w:eastAsia="Arial" w:hAnsi="Arial" w:cs="Arial"/>
          <w:color w:val="000000"/>
          <w:sz w:val="24"/>
          <w:szCs w:val="24"/>
        </w:rPr>
        <w:t>rocedimiento de Conciliación Prejudicial de la Ley Federal del Trabajo, establecido como principal mecanismo para la soluci</w:t>
      </w:r>
      <w:r w:rsidR="0022014D">
        <w:rPr>
          <w:rFonts w:ascii="Arial" w:eastAsia="Arial" w:hAnsi="Arial" w:cs="Arial"/>
          <w:color w:val="000000"/>
          <w:sz w:val="24"/>
          <w:szCs w:val="24"/>
        </w:rPr>
        <w:t>ón de los conflictos laborales y el artículo 17 fracción VIII del Estatuto del Centro.</w:t>
      </w:r>
    </w:p>
    <w:p w:rsidR="00B36CCD" w:rsidRDefault="00865529" w:rsidP="00865529">
      <w:pPr>
        <w:jc w:val="both"/>
        <w:rPr>
          <w:rFonts w:ascii="Arial" w:eastAsia="Arial" w:hAnsi="Arial" w:cs="Arial"/>
          <w:color w:val="000000"/>
          <w:sz w:val="24"/>
          <w:szCs w:val="24"/>
        </w:rPr>
      </w:pPr>
      <w:r w:rsidRPr="00865529">
        <w:rPr>
          <w:rFonts w:ascii="Arial" w:eastAsia="Arial" w:hAnsi="Arial" w:cs="Arial"/>
          <w:color w:val="000000"/>
          <w:sz w:val="24"/>
          <w:szCs w:val="24"/>
        </w:rPr>
        <w:t xml:space="preserve">El objeto descrito comprende regular la integración de carpetas digitales o expedientes electrónicos y la utilización de videoconferencias para el desahogo de audiencias en los asuntos que son competencia del Centro, permitiendo la promoción, trámite, consulta y notificación por vía electrónica, al igual que la celebración de audiencias y otras diligencias que puedan desahogarse vía remota, mediante el uso de videoconferencias. Estos lineamientos se aplicarán con </w:t>
      </w:r>
      <w:r w:rsidR="003C0FE2">
        <w:rPr>
          <w:rFonts w:ascii="Arial" w:eastAsia="Arial" w:hAnsi="Arial" w:cs="Arial"/>
          <w:color w:val="000000"/>
          <w:sz w:val="24"/>
          <w:szCs w:val="24"/>
        </w:rPr>
        <w:t>perspectiva de derechos humanos</w:t>
      </w:r>
      <w:r w:rsidRPr="00865529">
        <w:rPr>
          <w:rFonts w:ascii="Arial" w:eastAsia="Arial" w:hAnsi="Arial" w:cs="Arial"/>
          <w:color w:val="000000"/>
          <w:sz w:val="24"/>
          <w:szCs w:val="24"/>
        </w:rPr>
        <w:t xml:space="preserve"> y de género, atendiendo al principio d</w:t>
      </w:r>
      <w:r w:rsidR="00726D92">
        <w:rPr>
          <w:rFonts w:ascii="Arial" w:eastAsia="Arial" w:hAnsi="Arial" w:cs="Arial"/>
          <w:color w:val="000000"/>
          <w:sz w:val="24"/>
          <w:szCs w:val="24"/>
        </w:rPr>
        <w:t>e igualdad y no discriminación y</w:t>
      </w:r>
      <w:r w:rsidRPr="00865529">
        <w:rPr>
          <w:rFonts w:ascii="Arial" w:eastAsia="Arial" w:hAnsi="Arial" w:cs="Arial"/>
          <w:color w:val="000000"/>
          <w:sz w:val="24"/>
          <w:szCs w:val="24"/>
        </w:rPr>
        <w:t xml:space="preserve"> demás principios que constituyen el parámetro de regularidad constitucional. En caso de que alguna de las partes no cuente con los medios para el ingreso a las audiencias virtuales, la </w:t>
      </w:r>
      <w:r w:rsidR="006A70E8">
        <w:rPr>
          <w:rFonts w:ascii="Arial" w:eastAsia="Arial" w:hAnsi="Arial" w:cs="Arial"/>
          <w:color w:val="000000"/>
          <w:sz w:val="24"/>
          <w:szCs w:val="24"/>
        </w:rPr>
        <w:t>Dirección General del Centro de Conciliación Laboral del Estado de Chihuahua</w:t>
      </w:r>
      <w:r w:rsidRPr="00865529">
        <w:rPr>
          <w:rFonts w:ascii="Arial" w:eastAsia="Arial" w:hAnsi="Arial" w:cs="Arial"/>
          <w:color w:val="000000"/>
          <w:sz w:val="24"/>
          <w:szCs w:val="24"/>
        </w:rPr>
        <w:t xml:space="preserve"> en colaboración con </w:t>
      </w:r>
      <w:r w:rsidRPr="00274561">
        <w:rPr>
          <w:rFonts w:ascii="Arial" w:eastAsia="Arial" w:hAnsi="Arial" w:cs="Arial"/>
          <w:color w:val="000000"/>
          <w:sz w:val="24"/>
          <w:szCs w:val="24"/>
        </w:rPr>
        <w:t>la</w:t>
      </w:r>
      <w:r w:rsidR="006A70E8" w:rsidRPr="00274561">
        <w:rPr>
          <w:rFonts w:ascii="Arial" w:eastAsia="Arial" w:hAnsi="Arial" w:cs="Arial"/>
          <w:color w:val="000000"/>
          <w:sz w:val="24"/>
          <w:szCs w:val="24"/>
        </w:rPr>
        <w:t xml:space="preserve"> Dirección </w:t>
      </w:r>
      <w:r w:rsidR="00467277">
        <w:rPr>
          <w:rFonts w:ascii="Arial" w:eastAsia="Arial" w:hAnsi="Arial" w:cs="Arial"/>
          <w:b/>
          <w:color w:val="FF0000"/>
          <w:sz w:val="24"/>
          <w:szCs w:val="24"/>
        </w:rPr>
        <w:t xml:space="preserve">REGIONAL </w:t>
      </w:r>
      <w:r w:rsidR="006A70E8" w:rsidRPr="00274561">
        <w:rPr>
          <w:rFonts w:ascii="Arial" w:eastAsia="Arial" w:hAnsi="Arial" w:cs="Arial"/>
          <w:color w:val="000000"/>
          <w:sz w:val="24"/>
          <w:szCs w:val="24"/>
        </w:rPr>
        <w:t xml:space="preserve">Zona Norte y Dirección </w:t>
      </w:r>
      <w:r w:rsidR="00467277">
        <w:rPr>
          <w:rFonts w:ascii="Arial" w:eastAsia="Arial" w:hAnsi="Arial" w:cs="Arial"/>
          <w:b/>
          <w:color w:val="FF0000"/>
          <w:sz w:val="24"/>
          <w:szCs w:val="24"/>
        </w:rPr>
        <w:t xml:space="preserve">REGIONAL </w:t>
      </w:r>
      <w:r w:rsidR="006A70E8" w:rsidRPr="00274561">
        <w:rPr>
          <w:rFonts w:ascii="Arial" w:eastAsia="Arial" w:hAnsi="Arial" w:cs="Arial"/>
          <w:color w:val="000000"/>
          <w:sz w:val="24"/>
          <w:szCs w:val="24"/>
        </w:rPr>
        <w:t>Zona Centro Sur</w:t>
      </w:r>
      <w:r w:rsidR="004508CD">
        <w:rPr>
          <w:rFonts w:ascii="Arial" w:eastAsia="Arial" w:hAnsi="Arial" w:cs="Arial"/>
          <w:color w:val="000000"/>
          <w:sz w:val="24"/>
          <w:szCs w:val="24"/>
        </w:rPr>
        <w:t>, proporcionará lo</w:t>
      </w:r>
      <w:r w:rsidRPr="00865529">
        <w:rPr>
          <w:rFonts w:ascii="Arial" w:eastAsia="Arial" w:hAnsi="Arial" w:cs="Arial"/>
          <w:color w:val="000000"/>
          <w:sz w:val="24"/>
          <w:szCs w:val="24"/>
        </w:rPr>
        <w:t xml:space="preserve">s medios en </w:t>
      </w:r>
      <w:r w:rsidR="00D36D05">
        <w:rPr>
          <w:rFonts w:ascii="Arial" w:eastAsia="Arial" w:hAnsi="Arial" w:cs="Arial"/>
          <w:color w:val="000000"/>
          <w:sz w:val="24"/>
          <w:szCs w:val="24"/>
        </w:rPr>
        <w:lastRenderedPageBreak/>
        <w:t xml:space="preserve">las instalaciones donde opera dicho Centro. </w:t>
      </w:r>
      <w:r w:rsidRPr="00865529">
        <w:rPr>
          <w:rFonts w:ascii="Arial" w:eastAsia="Arial" w:hAnsi="Arial" w:cs="Arial"/>
          <w:color w:val="000000"/>
          <w:sz w:val="24"/>
          <w:szCs w:val="24"/>
        </w:rPr>
        <w:t>El registro de</w:t>
      </w:r>
      <w:r w:rsidR="00D6700F">
        <w:rPr>
          <w:rFonts w:ascii="Arial" w:eastAsia="Arial" w:hAnsi="Arial" w:cs="Arial"/>
          <w:color w:val="000000"/>
          <w:sz w:val="24"/>
          <w:szCs w:val="24"/>
        </w:rPr>
        <w:t xml:space="preserve"> las audiencias de conciliación </w:t>
      </w:r>
      <w:r w:rsidRPr="00865529">
        <w:rPr>
          <w:rFonts w:ascii="Arial" w:eastAsia="Arial" w:hAnsi="Arial" w:cs="Arial"/>
          <w:color w:val="000000"/>
          <w:sz w:val="24"/>
          <w:szCs w:val="24"/>
        </w:rPr>
        <w:t xml:space="preserve">vía remota, se realizará en el sistema informático, denominado: “Sistema Nacional de Conciliación Laboral” (SINACOL). </w:t>
      </w:r>
    </w:p>
    <w:p w:rsidR="004B1761" w:rsidRDefault="004B1761" w:rsidP="00865529">
      <w:pPr>
        <w:jc w:val="both"/>
        <w:rPr>
          <w:rFonts w:ascii="Arial" w:eastAsia="Arial" w:hAnsi="Arial" w:cs="Arial"/>
          <w:color w:val="000000"/>
          <w:sz w:val="24"/>
          <w:szCs w:val="24"/>
        </w:rPr>
      </w:pPr>
      <w:r>
        <w:rPr>
          <w:rFonts w:ascii="Arial" w:eastAsia="Arial" w:hAnsi="Arial" w:cs="Arial"/>
          <w:color w:val="000000"/>
          <w:sz w:val="24"/>
          <w:szCs w:val="24"/>
        </w:rPr>
        <w:t xml:space="preserve">Como herramienta para la realización de las audiencias vía remota, se habilita la plataforma </w:t>
      </w:r>
      <w:r w:rsidR="00274561">
        <w:rPr>
          <w:rFonts w:ascii="Arial" w:eastAsia="Arial" w:hAnsi="Arial" w:cs="Arial"/>
          <w:color w:val="000000"/>
          <w:sz w:val="24"/>
          <w:szCs w:val="24"/>
        </w:rPr>
        <w:t>“Zoom”</w:t>
      </w:r>
      <w:r>
        <w:rPr>
          <w:rFonts w:ascii="Arial" w:eastAsia="Arial" w:hAnsi="Arial" w:cs="Arial"/>
          <w:color w:val="000000"/>
          <w:sz w:val="24"/>
          <w:szCs w:val="24"/>
        </w:rPr>
        <w:t xml:space="preserve"> misma que es la autorizada por la Dirección General del Centro de Conciliación Laboral del Estado de Chihuahua.</w:t>
      </w:r>
    </w:p>
    <w:p w:rsidR="00D36D05" w:rsidRDefault="00865529" w:rsidP="00865529">
      <w:pPr>
        <w:jc w:val="both"/>
        <w:rPr>
          <w:rFonts w:ascii="Arial" w:eastAsia="Arial" w:hAnsi="Arial" w:cs="Arial"/>
          <w:color w:val="000000"/>
          <w:sz w:val="24"/>
          <w:szCs w:val="24"/>
        </w:rPr>
      </w:pPr>
      <w:r w:rsidRPr="00D36D05">
        <w:rPr>
          <w:rFonts w:ascii="Arial" w:eastAsia="Arial" w:hAnsi="Arial" w:cs="Arial"/>
          <w:b/>
          <w:color w:val="000000"/>
          <w:sz w:val="24"/>
          <w:szCs w:val="24"/>
        </w:rPr>
        <w:t>Artículo 2.</w:t>
      </w:r>
      <w:r w:rsidRPr="00865529">
        <w:rPr>
          <w:rFonts w:ascii="Arial" w:eastAsia="Arial" w:hAnsi="Arial" w:cs="Arial"/>
          <w:color w:val="000000"/>
          <w:sz w:val="24"/>
          <w:szCs w:val="24"/>
        </w:rPr>
        <w:t xml:space="preserve"> Para efectos de los presentes lineamientos, se entenderá por: </w:t>
      </w:r>
    </w:p>
    <w:p w:rsidR="004B1761" w:rsidRPr="004B1761" w:rsidRDefault="00D36D05" w:rsidP="004B176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b/>
          <w:color w:val="000000"/>
          <w:sz w:val="24"/>
          <w:szCs w:val="24"/>
        </w:rPr>
        <w:t>Audiencia:</w:t>
      </w:r>
      <w:r w:rsidR="00122510">
        <w:rPr>
          <w:rFonts w:ascii="Arial" w:eastAsia="Arial" w:hAnsi="Arial" w:cs="Arial"/>
          <w:color w:val="000000"/>
          <w:sz w:val="24"/>
          <w:szCs w:val="24"/>
        </w:rPr>
        <w:t xml:space="preserve"> a</w:t>
      </w:r>
      <w:r>
        <w:rPr>
          <w:rFonts w:ascii="Arial" w:eastAsia="Arial" w:hAnsi="Arial" w:cs="Arial"/>
          <w:color w:val="000000"/>
          <w:sz w:val="24"/>
          <w:szCs w:val="24"/>
        </w:rPr>
        <w:t xml:space="preserve"> la Audiencia de Conciliación Prejudicial.</w:t>
      </w:r>
    </w:p>
    <w:p w:rsidR="00D36D05" w:rsidRDefault="00D36D05" w:rsidP="007F7EF3">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Autoridad Conciliadora:</w:t>
      </w:r>
      <w:r w:rsidR="00122510">
        <w:rPr>
          <w:rFonts w:ascii="Arial" w:eastAsia="Arial" w:hAnsi="Arial" w:cs="Arial"/>
          <w:color w:val="000000"/>
          <w:sz w:val="24"/>
          <w:szCs w:val="24"/>
        </w:rPr>
        <w:t xml:space="preserve"> e</w:t>
      </w:r>
      <w:r>
        <w:rPr>
          <w:rFonts w:ascii="Arial" w:eastAsia="Arial" w:hAnsi="Arial" w:cs="Arial"/>
          <w:color w:val="000000"/>
          <w:sz w:val="24"/>
          <w:szCs w:val="24"/>
        </w:rPr>
        <w:t>l Centro de Conciliación Laboral del Estado de Chihuahua.</w:t>
      </w:r>
    </w:p>
    <w:p w:rsidR="00001A12" w:rsidRDefault="00001A12" w:rsidP="00574A40">
      <w:pPr>
        <w:pStyle w:val="Prrafodelista"/>
        <w:numPr>
          <w:ilvl w:val="0"/>
          <w:numId w:val="1"/>
        </w:numPr>
        <w:jc w:val="both"/>
        <w:rPr>
          <w:rFonts w:ascii="Arial" w:hAnsi="Arial" w:cs="Arial"/>
          <w:sz w:val="24"/>
          <w:szCs w:val="24"/>
        </w:rPr>
      </w:pPr>
      <w:r w:rsidRPr="00001A12">
        <w:rPr>
          <w:rFonts w:ascii="Arial" w:hAnsi="Arial" w:cs="Arial"/>
          <w:b/>
          <w:sz w:val="24"/>
          <w:szCs w:val="24"/>
        </w:rPr>
        <w:t>Asesor Jurídico:</w:t>
      </w:r>
      <w:r w:rsidR="00122510">
        <w:rPr>
          <w:rFonts w:ascii="Arial" w:hAnsi="Arial" w:cs="Arial"/>
          <w:sz w:val="24"/>
          <w:szCs w:val="24"/>
        </w:rPr>
        <w:t xml:space="preserve"> l</w:t>
      </w:r>
      <w:r w:rsidRPr="00001A12">
        <w:rPr>
          <w:rFonts w:ascii="Arial" w:hAnsi="Arial" w:cs="Arial"/>
          <w:sz w:val="24"/>
          <w:szCs w:val="24"/>
        </w:rPr>
        <w:t xml:space="preserve">as y los servidores públicos encargados de dar asesoría jurídica a la persona interesada, para darle a conocer sus </w:t>
      </w:r>
      <w:r w:rsidRPr="00726D92">
        <w:rPr>
          <w:rFonts w:ascii="Arial" w:hAnsi="Arial" w:cs="Arial"/>
          <w:sz w:val="24"/>
          <w:szCs w:val="24"/>
        </w:rPr>
        <w:t>derechos laborales, los plazos de prescripción, así como los procedimientos de conciliación y jurisdiccionales.</w:t>
      </w:r>
    </w:p>
    <w:p w:rsidR="004B1761" w:rsidRPr="00726D92" w:rsidRDefault="004B1761" w:rsidP="00574A40">
      <w:pPr>
        <w:pStyle w:val="Prrafodelista"/>
        <w:numPr>
          <w:ilvl w:val="0"/>
          <w:numId w:val="1"/>
        </w:numPr>
        <w:jc w:val="both"/>
        <w:rPr>
          <w:rFonts w:ascii="Arial" w:hAnsi="Arial" w:cs="Arial"/>
          <w:sz w:val="24"/>
          <w:szCs w:val="24"/>
        </w:rPr>
      </w:pPr>
      <w:r>
        <w:rPr>
          <w:rFonts w:ascii="Arial" w:hAnsi="Arial" w:cs="Arial"/>
          <w:b/>
          <w:sz w:val="24"/>
          <w:szCs w:val="24"/>
        </w:rPr>
        <w:t>Boletín:</w:t>
      </w:r>
      <w:r>
        <w:rPr>
          <w:rFonts w:ascii="Arial" w:hAnsi="Arial" w:cs="Arial"/>
          <w:sz w:val="24"/>
          <w:szCs w:val="24"/>
        </w:rPr>
        <w:t xml:space="preserve"> el boletín electrónico del Centro de Conciliación Laboral del Estado de Chihuahua.</w:t>
      </w:r>
    </w:p>
    <w:p w:rsidR="00A1664A" w:rsidRPr="00726D92" w:rsidRDefault="00D36D05" w:rsidP="00574A40">
      <w:pPr>
        <w:pStyle w:val="Prrafodelista"/>
        <w:numPr>
          <w:ilvl w:val="0"/>
          <w:numId w:val="1"/>
        </w:numPr>
        <w:jc w:val="both"/>
        <w:rPr>
          <w:rFonts w:ascii="Arial" w:hAnsi="Arial" w:cs="Arial"/>
          <w:sz w:val="24"/>
          <w:szCs w:val="24"/>
        </w:rPr>
      </w:pPr>
      <w:r w:rsidRPr="00726D92">
        <w:rPr>
          <w:rFonts w:ascii="Arial" w:eastAsia="Arial" w:hAnsi="Arial" w:cs="Arial"/>
          <w:b/>
          <w:color w:val="000000"/>
          <w:sz w:val="24"/>
          <w:szCs w:val="24"/>
        </w:rPr>
        <w:t>Buzón Electrónico:</w:t>
      </w:r>
      <w:r w:rsidR="00122510" w:rsidRPr="00726D92">
        <w:rPr>
          <w:rFonts w:ascii="Arial" w:eastAsia="Arial" w:hAnsi="Arial" w:cs="Arial"/>
          <w:color w:val="000000"/>
          <w:sz w:val="24"/>
          <w:szCs w:val="24"/>
        </w:rPr>
        <w:t xml:space="preserve"> a</w:t>
      </w:r>
      <w:r w:rsidRPr="00726D92">
        <w:rPr>
          <w:rFonts w:ascii="Arial" w:eastAsia="Arial" w:hAnsi="Arial" w:cs="Arial"/>
          <w:color w:val="000000"/>
          <w:sz w:val="24"/>
          <w:szCs w:val="24"/>
        </w:rPr>
        <w:t>l medio o herramienta electrónica creada para el trabajador o patró</w:t>
      </w:r>
      <w:r w:rsidR="00A1664A" w:rsidRPr="00726D92">
        <w:rPr>
          <w:rFonts w:ascii="Arial" w:eastAsia="Arial" w:hAnsi="Arial" w:cs="Arial"/>
          <w:color w:val="000000"/>
          <w:sz w:val="24"/>
          <w:szCs w:val="24"/>
        </w:rPr>
        <w:t xml:space="preserve">n, a través del cual, el Centro </w:t>
      </w:r>
      <w:r w:rsidRPr="00726D92">
        <w:rPr>
          <w:rFonts w:ascii="Arial" w:eastAsia="Arial" w:hAnsi="Arial" w:cs="Arial"/>
          <w:color w:val="000000"/>
          <w:sz w:val="24"/>
          <w:szCs w:val="24"/>
        </w:rPr>
        <w:t>notifica los actos referentes al procedimiento de conciliación prejudicial vía remota.</w:t>
      </w:r>
    </w:p>
    <w:p w:rsidR="00726D92" w:rsidRPr="00726D92" w:rsidRDefault="00865529" w:rsidP="001D43B0">
      <w:pPr>
        <w:pStyle w:val="Prrafodelista"/>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726D92">
        <w:rPr>
          <w:rFonts w:ascii="Arial" w:eastAsia="Arial" w:hAnsi="Arial" w:cs="Arial"/>
          <w:b/>
          <w:color w:val="000000"/>
          <w:sz w:val="24"/>
          <w:szCs w:val="24"/>
        </w:rPr>
        <w:t>Carpeta digital o expediente electrónico:</w:t>
      </w:r>
      <w:r w:rsidRPr="00726D92">
        <w:rPr>
          <w:rFonts w:ascii="Arial" w:eastAsia="Arial" w:hAnsi="Arial" w:cs="Arial"/>
          <w:color w:val="000000"/>
          <w:sz w:val="24"/>
          <w:szCs w:val="24"/>
        </w:rPr>
        <w:t xml:space="preserve"> la integración de las actuaciones del expediente electrónico de los asuntos que son competencia del Centro. </w:t>
      </w:r>
    </w:p>
    <w:p w:rsidR="00D36D05" w:rsidRPr="00726D92" w:rsidRDefault="00865529" w:rsidP="001D43B0">
      <w:pPr>
        <w:pStyle w:val="Prrafodelista"/>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726D92">
        <w:rPr>
          <w:rFonts w:ascii="Arial" w:eastAsia="Arial" w:hAnsi="Arial" w:cs="Arial"/>
          <w:b/>
          <w:color w:val="000000"/>
          <w:sz w:val="24"/>
          <w:szCs w:val="24"/>
        </w:rPr>
        <w:t>Centro:</w:t>
      </w:r>
      <w:r w:rsidR="00122510" w:rsidRPr="00726D92">
        <w:rPr>
          <w:rFonts w:ascii="Arial" w:eastAsia="Arial" w:hAnsi="Arial" w:cs="Arial"/>
          <w:color w:val="000000"/>
          <w:sz w:val="24"/>
          <w:szCs w:val="24"/>
        </w:rPr>
        <w:t xml:space="preserve"> e</w:t>
      </w:r>
      <w:r w:rsidRPr="00726D92">
        <w:rPr>
          <w:rFonts w:ascii="Arial" w:eastAsia="Arial" w:hAnsi="Arial" w:cs="Arial"/>
          <w:color w:val="000000"/>
          <w:sz w:val="24"/>
          <w:szCs w:val="24"/>
        </w:rPr>
        <w:t xml:space="preserve">l Centro </w:t>
      </w:r>
      <w:r w:rsidR="00D36D05" w:rsidRPr="00726D92">
        <w:rPr>
          <w:rFonts w:ascii="Arial" w:eastAsia="Arial" w:hAnsi="Arial" w:cs="Arial"/>
          <w:color w:val="000000"/>
          <w:sz w:val="24"/>
          <w:szCs w:val="24"/>
        </w:rPr>
        <w:t>de Conciliación Laboral del Estado de Chihuahua</w:t>
      </w:r>
      <w:r w:rsidRPr="00726D92">
        <w:rPr>
          <w:rFonts w:ascii="Arial" w:eastAsia="Arial" w:hAnsi="Arial" w:cs="Arial"/>
          <w:color w:val="000000"/>
          <w:sz w:val="24"/>
          <w:szCs w:val="24"/>
        </w:rPr>
        <w:t xml:space="preserve">. </w:t>
      </w:r>
    </w:p>
    <w:p w:rsidR="00A1664A" w:rsidRPr="00A1664A" w:rsidRDefault="000246EB"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726D92">
        <w:rPr>
          <w:rFonts w:ascii="Arial" w:eastAsia="Arial" w:hAnsi="Arial" w:cs="Arial"/>
          <w:b/>
          <w:color w:val="000000"/>
          <w:sz w:val="24"/>
          <w:szCs w:val="24"/>
        </w:rPr>
        <w:t>C</w:t>
      </w:r>
      <w:r>
        <w:rPr>
          <w:rFonts w:ascii="Arial" w:eastAsia="Arial" w:hAnsi="Arial" w:cs="Arial"/>
          <w:b/>
          <w:color w:val="000000"/>
          <w:sz w:val="24"/>
          <w:szCs w:val="24"/>
        </w:rPr>
        <w:t>itatorio:</w:t>
      </w:r>
      <w:r w:rsidR="00122510">
        <w:rPr>
          <w:rFonts w:ascii="Arial" w:eastAsia="Arial" w:hAnsi="Arial" w:cs="Arial"/>
          <w:color w:val="000000"/>
          <w:sz w:val="24"/>
          <w:szCs w:val="24"/>
        </w:rPr>
        <w:t xml:space="preserve"> a</w:t>
      </w:r>
      <w:r>
        <w:rPr>
          <w:rFonts w:ascii="Arial" w:eastAsia="Arial" w:hAnsi="Arial" w:cs="Arial"/>
          <w:color w:val="000000"/>
          <w:sz w:val="24"/>
          <w:szCs w:val="24"/>
        </w:rPr>
        <w:t xml:space="preserve">l documento de carácter personal a través del cual se solicita la comparecencia de alguno de los intervinientes en el </w:t>
      </w:r>
      <w:r w:rsidR="00A1664A">
        <w:rPr>
          <w:rFonts w:ascii="Arial" w:eastAsia="Arial" w:hAnsi="Arial" w:cs="Arial"/>
          <w:color w:val="000000"/>
          <w:sz w:val="24"/>
          <w:szCs w:val="24"/>
        </w:rPr>
        <w:t>procedimiento de conciliación p</w:t>
      </w:r>
      <w:r w:rsidR="00865529" w:rsidRPr="000246EB">
        <w:rPr>
          <w:rFonts w:ascii="Arial" w:eastAsia="Arial" w:hAnsi="Arial" w:cs="Arial"/>
          <w:color w:val="000000"/>
          <w:sz w:val="24"/>
          <w:szCs w:val="24"/>
        </w:rPr>
        <w:t xml:space="preserve">rejudicial </w:t>
      </w:r>
      <w:r w:rsidR="00A1664A">
        <w:rPr>
          <w:rFonts w:ascii="Arial" w:eastAsia="Arial" w:hAnsi="Arial" w:cs="Arial"/>
          <w:color w:val="000000"/>
          <w:sz w:val="24"/>
          <w:szCs w:val="24"/>
        </w:rPr>
        <w:t>vía r</w:t>
      </w:r>
      <w:r w:rsidR="00865529" w:rsidRPr="000246EB">
        <w:rPr>
          <w:rFonts w:ascii="Arial" w:eastAsia="Arial" w:hAnsi="Arial" w:cs="Arial"/>
          <w:color w:val="000000"/>
          <w:sz w:val="24"/>
          <w:szCs w:val="24"/>
        </w:rPr>
        <w:t xml:space="preserve">emota, es decir persona trabajadora o patrón. </w:t>
      </w:r>
    </w:p>
    <w:p w:rsidR="000246EB" w:rsidRPr="00140532" w:rsidRDefault="00865529" w:rsidP="00140532">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0246EB">
        <w:rPr>
          <w:rFonts w:ascii="Arial" w:eastAsia="Arial" w:hAnsi="Arial" w:cs="Arial"/>
          <w:b/>
          <w:color w:val="000000"/>
          <w:sz w:val="24"/>
          <w:szCs w:val="24"/>
        </w:rPr>
        <w:t>Conciliación Prejudicial:</w:t>
      </w:r>
      <w:r w:rsidR="00122510">
        <w:rPr>
          <w:rFonts w:ascii="Arial" w:eastAsia="Arial" w:hAnsi="Arial" w:cs="Arial"/>
          <w:color w:val="000000"/>
          <w:sz w:val="24"/>
          <w:szCs w:val="24"/>
        </w:rPr>
        <w:t xml:space="preserve"> m</w:t>
      </w:r>
      <w:r w:rsidRPr="000246EB">
        <w:rPr>
          <w:rFonts w:ascii="Arial" w:eastAsia="Arial" w:hAnsi="Arial" w:cs="Arial"/>
          <w:color w:val="000000"/>
          <w:sz w:val="24"/>
          <w:szCs w:val="24"/>
        </w:rPr>
        <w:t>ecanismo alternativo</w:t>
      </w:r>
      <w:r w:rsidR="00140532">
        <w:rPr>
          <w:rFonts w:ascii="Arial" w:eastAsia="Arial" w:hAnsi="Arial" w:cs="Arial"/>
          <w:color w:val="000000"/>
          <w:sz w:val="24"/>
          <w:szCs w:val="24"/>
        </w:rPr>
        <w:t xml:space="preserve"> </w:t>
      </w:r>
      <w:r w:rsidRPr="00140532">
        <w:rPr>
          <w:rFonts w:ascii="Arial" w:eastAsia="Arial" w:hAnsi="Arial" w:cs="Arial"/>
          <w:color w:val="000000"/>
          <w:sz w:val="24"/>
          <w:szCs w:val="24"/>
        </w:rPr>
        <w:t>de solución de controversias mediante el cual las personas involucradas en</w:t>
      </w:r>
      <w:r w:rsidR="00140532">
        <w:rPr>
          <w:rFonts w:ascii="Arial" w:eastAsia="Arial" w:hAnsi="Arial" w:cs="Arial"/>
          <w:color w:val="000000"/>
          <w:sz w:val="24"/>
          <w:szCs w:val="24"/>
        </w:rPr>
        <w:t xml:space="preserve"> un conflicto laboral</w:t>
      </w:r>
      <w:r w:rsidRPr="00140532">
        <w:rPr>
          <w:rFonts w:ascii="Arial" w:eastAsia="Arial" w:hAnsi="Arial" w:cs="Arial"/>
          <w:color w:val="000000"/>
          <w:sz w:val="24"/>
          <w:szCs w:val="24"/>
        </w:rPr>
        <w:t xml:space="preserve">, en libre ejercicio de su autonomía, asistidos por una persona conciliadora proponen opciones de solución al desacuerdo en que se encuentran, pudiendo recibir y aceptar, sobre la base de criterios objetivos y alternativas de soluciones diversas. </w:t>
      </w:r>
    </w:p>
    <w:p w:rsidR="00FA7F09" w:rsidRPr="00274561" w:rsidRDefault="00865529" w:rsidP="00274561">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FA7F09">
        <w:rPr>
          <w:rFonts w:ascii="Arial" w:eastAsia="Arial" w:hAnsi="Arial" w:cs="Arial"/>
          <w:b/>
          <w:color w:val="000000"/>
          <w:sz w:val="24"/>
          <w:szCs w:val="24"/>
        </w:rPr>
        <w:t>Conciliación Prejudicial vía remota:</w:t>
      </w:r>
      <w:r w:rsidR="00A1664A">
        <w:rPr>
          <w:rFonts w:ascii="Arial" w:eastAsia="Arial" w:hAnsi="Arial" w:cs="Arial"/>
          <w:color w:val="000000"/>
          <w:sz w:val="24"/>
          <w:szCs w:val="24"/>
        </w:rPr>
        <w:t xml:space="preserve"> la conciliación prejudicial </w:t>
      </w:r>
      <w:r w:rsidRPr="000246EB">
        <w:rPr>
          <w:rFonts w:ascii="Arial" w:eastAsia="Arial" w:hAnsi="Arial" w:cs="Arial"/>
          <w:color w:val="000000"/>
          <w:sz w:val="24"/>
          <w:szCs w:val="24"/>
        </w:rPr>
        <w:t xml:space="preserve">que se lleva a cabo a través de </w:t>
      </w:r>
      <w:r w:rsidR="008C7CBB" w:rsidRPr="00274561">
        <w:rPr>
          <w:rFonts w:ascii="Arial" w:eastAsia="Arial" w:hAnsi="Arial" w:cs="Arial"/>
          <w:color w:val="000000"/>
          <w:sz w:val="24"/>
          <w:szCs w:val="24"/>
        </w:rPr>
        <w:t xml:space="preserve">la plataforma </w:t>
      </w:r>
      <w:r w:rsidR="00274561">
        <w:rPr>
          <w:rFonts w:ascii="Arial" w:eastAsia="Arial" w:hAnsi="Arial" w:cs="Arial"/>
          <w:color w:val="000000"/>
          <w:sz w:val="24"/>
          <w:szCs w:val="24"/>
        </w:rPr>
        <w:t>“</w:t>
      </w:r>
      <w:r w:rsidR="008C7CBB" w:rsidRPr="00274561">
        <w:rPr>
          <w:rFonts w:ascii="Arial" w:eastAsia="Arial" w:hAnsi="Arial" w:cs="Arial"/>
          <w:color w:val="000000"/>
          <w:sz w:val="24"/>
          <w:szCs w:val="24"/>
        </w:rPr>
        <w:t>Zoom</w:t>
      </w:r>
      <w:r w:rsidR="00274561">
        <w:rPr>
          <w:rFonts w:ascii="Arial" w:eastAsia="Arial" w:hAnsi="Arial" w:cs="Arial"/>
          <w:color w:val="000000"/>
          <w:sz w:val="24"/>
          <w:szCs w:val="24"/>
        </w:rPr>
        <w:t>”</w:t>
      </w:r>
      <w:r w:rsidR="00621251" w:rsidRPr="00274561">
        <w:rPr>
          <w:rFonts w:ascii="Arial" w:eastAsia="Arial" w:hAnsi="Arial" w:cs="Arial"/>
          <w:color w:val="000000"/>
          <w:sz w:val="24"/>
          <w:szCs w:val="24"/>
        </w:rPr>
        <w:t xml:space="preserve"> </w:t>
      </w:r>
      <w:r w:rsidRPr="00274561">
        <w:rPr>
          <w:rFonts w:ascii="Arial" w:eastAsia="Arial" w:hAnsi="Arial" w:cs="Arial"/>
          <w:color w:val="000000"/>
          <w:sz w:val="24"/>
          <w:szCs w:val="24"/>
        </w:rPr>
        <w:t xml:space="preserve">o cualquier medio de comunicación electrónico perceptible a través </w:t>
      </w:r>
      <w:r w:rsidR="00FA7F09" w:rsidRPr="00274561">
        <w:rPr>
          <w:rFonts w:ascii="Arial" w:eastAsia="Arial" w:hAnsi="Arial" w:cs="Arial"/>
          <w:color w:val="000000"/>
          <w:sz w:val="24"/>
          <w:szCs w:val="24"/>
        </w:rPr>
        <w:t>de audio y video en tiempo real,</w:t>
      </w:r>
      <w:r w:rsidRPr="00274561">
        <w:rPr>
          <w:rFonts w:ascii="Arial" w:eastAsia="Arial" w:hAnsi="Arial" w:cs="Arial"/>
          <w:color w:val="000000"/>
          <w:sz w:val="24"/>
          <w:szCs w:val="24"/>
        </w:rPr>
        <w:t xml:space="preserve"> que autorice </w:t>
      </w:r>
      <w:r w:rsidR="00FA7F09" w:rsidRPr="00274561">
        <w:rPr>
          <w:rFonts w:ascii="Arial" w:eastAsia="Arial" w:hAnsi="Arial" w:cs="Arial"/>
          <w:color w:val="000000"/>
          <w:sz w:val="24"/>
          <w:szCs w:val="24"/>
        </w:rPr>
        <w:t>la Dirección General del Centro de Conciliación Laboral del Estado de Chihuahua</w:t>
      </w:r>
      <w:r w:rsidRPr="00274561">
        <w:rPr>
          <w:rFonts w:ascii="Arial" w:eastAsia="Arial" w:hAnsi="Arial" w:cs="Arial"/>
          <w:color w:val="000000"/>
          <w:sz w:val="24"/>
          <w:szCs w:val="24"/>
        </w:rPr>
        <w:t xml:space="preserve">. </w:t>
      </w:r>
    </w:p>
    <w:p w:rsidR="00FA7F0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FA7F09">
        <w:rPr>
          <w:rFonts w:ascii="Arial" w:eastAsia="Arial" w:hAnsi="Arial" w:cs="Arial"/>
          <w:b/>
          <w:color w:val="000000"/>
          <w:sz w:val="24"/>
          <w:szCs w:val="24"/>
        </w:rPr>
        <w:t>Convenio:</w:t>
      </w:r>
      <w:r w:rsidRPr="000246EB">
        <w:rPr>
          <w:rFonts w:ascii="Arial" w:eastAsia="Arial" w:hAnsi="Arial" w:cs="Arial"/>
          <w:color w:val="000000"/>
          <w:sz w:val="24"/>
          <w:szCs w:val="24"/>
        </w:rPr>
        <w:t xml:space="preserve"> </w:t>
      </w:r>
      <w:r w:rsidR="00122510">
        <w:rPr>
          <w:rFonts w:ascii="Arial" w:eastAsia="Arial" w:hAnsi="Arial" w:cs="Arial"/>
          <w:color w:val="000000"/>
          <w:sz w:val="24"/>
          <w:szCs w:val="24"/>
        </w:rPr>
        <w:t>a</w:t>
      </w:r>
      <w:r w:rsidR="00FA7F09">
        <w:rPr>
          <w:rFonts w:ascii="Arial" w:eastAsia="Arial" w:hAnsi="Arial" w:cs="Arial"/>
          <w:color w:val="000000"/>
          <w:sz w:val="24"/>
          <w:szCs w:val="24"/>
        </w:rPr>
        <w:t>l a</w:t>
      </w:r>
      <w:r w:rsidRPr="000246EB">
        <w:rPr>
          <w:rFonts w:ascii="Arial" w:eastAsia="Arial" w:hAnsi="Arial" w:cs="Arial"/>
          <w:color w:val="000000"/>
          <w:sz w:val="24"/>
          <w:szCs w:val="24"/>
        </w:rPr>
        <w:t xml:space="preserve">cuerdo de voluntades firmado por las partes y por la </w:t>
      </w:r>
      <w:r w:rsidR="00140532">
        <w:rPr>
          <w:rFonts w:ascii="Arial" w:eastAsia="Arial" w:hAnsi="Arial" w:cs="Arial"/>
          <w:color w:val="000000"/>
          <w:sz w:val="24"/>
          <w:szCs w:val="24"/>
        </w:rPr>
        <w:t xml:space="preserve">persona </w:t>
      </w:r>
      <w:r w:rsidRPr="000246EB">
        <w:rPr>
          <w:rFonts w:ascii="Arial" w:eastAsia="Arial" w:hAnsi="Arial" w:cs="Arial"/>
          <w:color w:val="000000"/>
          <w:sz w:val="24"/>
          <w:szCs w:val="24"/>
        </w:rPr>
        <w:t>conciliadora, producto de la conciliación entre las personas interesadas, es decir trabajador y patrón, en el que se establece la soluci</w:t>
      </w:r>
      <w:r w:rsidR="00FA7F09">
        <w:rPr>
          <w:rFonts w:ascii="Arial" w:eastAsia="Arial" w:hAnsi="Arial" w:cs="Arial"/>
          <w:color w:val="000000"/>
          <w:sz w:val="24"/>
          <w:szCs w:val="24"/>
        </w:rPr>
        <w:t>ón de manera justa y equitativa.</w:t>
      </w:r>
    </w:p>
    <w:p w:rsidR="00FA7F0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FA7F09">
        <w:rPr>
          <w:rFonts w:ascii="Arial" w:eastAsia="Arial" w:hAnsi="Arial" w:cs="Arial"/>
          <w:b/>
          <w:color w:val="000000"/>
          <w:sz w:val="24"/>
          <w:szCs w:val="24"/>
        </w:rPr>
        <w:t>CURP:</w:t>
      </w:r>
      <w:r w:rsidRPr="000246EB">
        <w:rPr>
          <w:rFonts w:ascii="Arial" w:eastAsia="Arial" w:hAnsi="Arial" w:cs="Arial"/>
          <w:color w:val="000000"/>
          <w:sz w:val="24"/>
          <w:szCs w:val="24"/>
        </w:rPr>
        <w:t xml:space="preserve"> Clave Única de Registro de Población. </w:t>
      </w:r>
    </w:p>
    <w:p w:rsidR="00A406A8" w:rsidRDefault="00A406A8"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A406A8">
        <w:rPr>
          <w:rFonts w:ascii="Arial" w:eastAsia="Arial" w:hAnsi="Arial" w:cs="Arial"/>
          <w:b/>
          <w:color w:val="000000"/>
          <w:sz w:val="24"/>
          <w:szCs w:val="24"/>
        </w:rPr>
        <w:lastRenderedPageBreak/>
        <w:t>Dirección de Zona</w:t>
      </w:r>
      <w:r w:rsidR="00122510">
        <w:rPr>
          <w:rFonts w:ascii="Arial" w:eastAsia="Arial" w:hAnsi="Arial" w:cs="Arial"/>
          <w:color w:val="000000"/>
          <w:sz w:val="24"/>
          <w:szCs w:val="24"/>
        </w:rPr>
        <w:t>: l</w:t>
      </w:r>
      <w:r w:rsidRPr="00A406A8">
        <w:rPr>
          <w:rFonts w:ascii="Arial" w:eastAsia="Arial" w:hAnsi="Arial" w:cs="Arial"/>
          <w:color w:val="000000"/>
          <w:sz w:val="24"/>
          <w:szCs w:val="24"/>
        </w:rPr>
        <w:t>a</w:t>
      </w:r>
      <w:r>
        <w:rPr>
          <w:rFonts w:ascii="Arial" w:eastAsia="Arial" w:hAnsi="Arial" w:cs="Arial"/>
          <w:color w:val="000000"/>
          <w:sz w:val="24"/>
          <w:szCs w:val="24"/>
        </w:rPr>
        <w:t xml:space="preserve"> Dirección Regional Zona Norte o</w:t>
      </w:r>
      <w:r w:rsidRPr="00A406A8">
        <w:rPr>
          <w:rFonts w:ascii="Arial" w:eastAsia="Arial" w:hAnsi="Arial" w:cs="Arial"/>
          <w:color w:val="000000"/>
          <w:sz w:val="24"/>
          <w:szCs w:val="24"/>
        </w:rPr>
        <w:t xml:space="preserve"> Dir</w:t>
      </w:r>
      <w:r>
        <w:rPr>
          <w:rFonts w:ascii="Arial" w:eastAsia="Arial" w:hAnsi="Arial" w:cs="Arial"/>
          <w:color w:val="000000"/>
          <w:sz w:val="24"/>
          <w:szCs w:val="24"/>
        </w:rPr>
        <w:t>ección Regional Zona Centro Sur, según corresponda;</w:t>
      </w:r>
    </w:p>
    <w:p w:rsidR="00533E68" w:rsidRPr="00455B31" w:rsidRDefault="00533E68"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Documento</w:t>
      </w:r>
      <w:r w:rsidRPr="00455B31">
        <w:rPr>
          <w:rFonts w:ascii="Arial" w:eastAsia="Arial" w:hAnsi="Arial" w:cs="Arial"/>
          <w:b/>
          <w:color w:val="000000"/>
          <w:sz w:val="24"/>
          <w:szCs w:val="24"/>
        </w:rPr>
        <w:t xml:space="preserve"> oficial:</w:t>
      </w:r>
      <w:r w:rsidRPr="00455B31">
        <w:rPr>
          <w:rFonts w:ascii="Arial" w:eastAsia="Arial" w:hAnsi="Arial" w:cs="Arial"/>
          <w:color w:val="000000"/>
          <w:sz w:val="24"/>
          <w:szCs w:val="24"/>
        </w:rPr>
        <w:t xml:space="preserve"> </w:t>
      </w:r>
      <w:r>
        <w:rPr>
          <w:rFonts w:ascii="Arial" w:eastAsia="Arial" w:hAnsi="Arial" w:cs="Arial"/>
          <w:color w:val="000000"/>
          <w:sz w:val="24"/>
          <w:szCs w:val="24"/>
        </w:rPr>
        <w:t>se consideran identificaciones oficiales, los siguientes documentos:</w:t>
      </w:r>
    </w:p>
    <w:p w:rsidR="00533E68" w:rsidRPr="00455B31" w:rsidRDefault="00533E68" w:rsidP="00533E68">
      <w:pPr>
        <w:pBdr>
          <w:top w:val="nil"/>
          <w:left w:val="nil"/>
          <w:bottom w:val="nil"/>
          <w:right w:val="nil"/>
          <w:between w:val="nil"/>
        </w:pBdr>
        <w:spacing w:after="80"/>
        <w:ind w:left="1080"/>
        <w:jc w:val="both"/>
        <w:rPr>
          <w:rFonts w:ascii="Arial" w:eastAsia="Arial" w:hAnsi="Arial" w:cs="Arial"/>
          <w:color w:val="000000"/>
          <w:sz w:val="24"/>
          <w:szCs w:val="24"/>
        </w:rPr>
      </w:pPr>
      <w:r w:rsidRPr="00455B31">
        <w:rPr>
          <w:rFonts w:ascii="Arial" w:eastAsia="Arial" w:hAnsi="Arial" w:cs="Arial"/>
          <w:color w:val="000000"/>
          <w:sz w:val="24"/>
          <w:szCs w:val="24"/>
        </w:rPr>
        <w:t>a) Credencial para votar vigente, expedida por el Instituto Nacional      Electoral (antes Instituto Federal Electoral).</w:t>
      </w:r>
    </w:p>
    <w:p w:rsidR="00533E68" w:rsidRDefault="00533E68" w:rsidP="00533E68">
      <w:pPr>
        <w:spacing w:after="80"/>
        <w:ind w:left="1080"/>
        <w:jc w:val="both"/>
        <w:rPr>
          <w:rFonts w:ascii="Arial" w:eastAsia="Arial" w:hAnsi="Arial" w:cs="Arial"/>
          <w:color w:val="000000"/>
          <w:sz w:val="24"/>
          <w:szCs w:val="24"/>
        </w:rPr>
      </w:pPr>
      <w:r>
        <w:rPr>
          <w:rFonts w:ascii="Arial" w:eastAsia="Arial" w:hAnsi="Arial" w:cs="Arial"/>
          <w:color w:val="000000"/>
          <w:sz w:val="24"/>
          <w:szCs w:val="24"/>
        </w:rPr>
        <w:t>b) Cédula Profesional vigente con fotografía, expedida por la Secretaría de Educación Pública</w:t>
      </w:r>
      <w:r w:rsidR="007F7EF3">
        <w:rPr>
          <w:rFonts w:ascii="Arial" w:eastAsia="Arial" w:hAnsi="Arial" w:cs="Arial"/>
          <w:color w:val="000000"/>
          <w:sz w:val="24"/>
          <w:szCs w:val="24"/>
        </w:rPr>
        <w:t xml:space="preserve"> </w:t>
      </w:r>
      <w:r w:rsidR="007F7EF3">
        <w:rPr>
          <w:rFonts w:ascii="Arial" w:eastAsia="Arial" w:hAnsi="Arial" w:cs="Arial"/>
          <w:b/>
          <w:color w:val="FF0000"/>
          <w:sz w:val="24"/>
          <w:szCs w:val="24"/>
        </w:rPr>
        <w:t>(HAY CÉDULAS PROFESIONALES ESTATALES)</w:t>
      </w:r>
      <w:r>
        <w:rPr>
          <w:rFonts w:ascii="Arial" w:eastAsia="Arial" w:hAnsi="Arial" w:cs="Arial"/>
          <w:color w:val="000000"/>
          <w:sz w:val="24"/>
          <w:szCs w:val="24"/>
        </w:rPr>
        <w:t>.</w:t>
      </w:r>
    </w:p>
    <w:p w:rsidR="00533E68" w:rsidRDefault="00533E68" w:rsidP="00533E68">
      <w:pPr>
        <w:spacing w:after="80"/>
        <w:ind w:left="1080"/>
        <w:jc w:val="both"/>
        <w:rPr>
          <w:rFonts w:ascii="Arial" w:eastAsia="Arial" w:hAnsi="Arial" w:cs="Arial"/>
          <w:color w:val="000000"/>
          <w:sz w:val="24"/>
          <w:szCs w:val="24"/>
        </w:rPr>
      </w:pPr>
      <w:r>
        <w:rPr>
          <w:rFonts w:ascii="Arial" w:eastAsia="Arial" w:hAnsi="Arial" w:cs="Arial"/>
          <w:color w:val="000000"/>
          <w:sz w:val="24"/>
          <w:szCs w:val="24"/>
        </w:rPr>
        <w:t>c) Pasaporte vigente, expedido por la Secretaría de Relaciones Exteriores.</w:t>
      </w:r>
    </w:p>
    <w:p w:rsidR="00533E68" w:rsidRDefault="00533E68" w:rsidP="00533E68">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d) Cartilla del Servicio Militar Nacional, expedida por la Secretaría de la Defensa Nacional.</w:t>
      </w:r>
    </w:p>
    <w:p w:rsidR="00533E68" w:rsidRPr="00944C08" w:rsidRDefault="00533E68" w:rsidP="00533E68">
      <w:pPr>
        <w:pBdr>
          <w:top w:val="nil"/>
          <w:left w:val="nil"/>
          <w:bottom w:val="nil"/>
          <w:right w:val="nil"/>
          <w:between w:val="nil"/>
        </w:pBdr>
        <w:spacing w:after="0"/>
        <w:ind w:left="1080"/>
        <w:jc w:val="both"/>
        <w:rPr>
          <w:rFonts w:ascii="Arial" w:hAnsi="Arial" w:cs="Arial"/>
          <w:color w:val="000000"/>
          <w:sz w:val="24"/>
          <w:szCs w:val="24"/>
          <w:shd w:val="clear" w:color="auto" w:fill="FFFFFF"/>
        </w:rPr>
      </w:pPr>
      <w:r>
        <w:rPr>
          <w:rFonts w:ascii="Arial" w:eastAsia="Arial" w:hAnsi="Arial" w:cs="Arial"/>
          <w:color w:val="000000"/>
          <w:sz w:val="24"/>
          <w:szCs w:val="24"/>
        </w:rPr>
        <w:t xml:space="preserve">e) </w:t>
      </w:r>
      <w:r w:rsidRPr="00664793">
        <w:rPr>
          <w:rFonts w:ascii="Arial" w:hAnsi="Arial" w:cs="Arial"/>
          <w:color w:val="000000"/>
          <w:sz w:val="24"/>
          <w:szCs w:val="24"/>
          <w:shd w:val="clear" w:color="auto" w:fill="FFFFFF"/>
        </w:rPr>
        <w:t>Credencial emitida por Instituciones de Educación Pública o Privada con reconocimiento de validez oficial con fotografía y firma, o la Cédula</w:t>
      </w:r>
      <w:r w:rsidR="00E229DD">
        <w:rPr>
          <w:rFonts w:ascii="Arial" w:hAnsi="Arial" w:cs="Arial"/>
          <w:color w:val="000000"/>
          <w:sz w:val="24"/>
          <w:szCs w:val="24"/>
          <w:shd w:val="clear" w:color="auto" w:fill="FFFFFF"/>
        </w:rPr>
        <w:t xml:space="preserve"> Única</w:t>
      </w:r>
      <w:r w:rsidRPr="00664793">
        <w:rPr>
          <w:rFonts w:ascii="Arial" w:hAnsi="Arial" w:cs="Arial"/>
          <w:color w:val="000000"/>
          <w:sz w:val="24"/>
          <w:szCs w:val="24"/>
          <w:shd w:val="clear" w:color="auto" w:fill="FFFFFF"/>
        </w:rPr>
        <w:t xml:space="preserve"> de Identidad Personal emitida por el Registro Nacional de Población de la Secretaría de Gobernación, vigente, en caso de ser menores de edad.</w:t>
      </w:r>
    </w:p>
    <w:p w:rsidR="00B45D1A" w:rsidRDefault="00533E68" w:rsidP="00B45D1A">
      <w:pPr>
        <w:pBdr>
          <w:top w:val="nil"/>
          <w:left w:val="nil"/>
          <w:bottom w:val="nil"/>
          <w:right w:val="nil"/>
          <w:between w:val="nil"/>
        </w:pBdr>
        <w:spacing w:after="0"/>
        <w:ind w:left="1080"/>
        <w:jc w:val="both"/>
        <w:rPr>
          <w:rFonts w:ascii="Arial" w:eastAsia="Arial" w:hAnsi="Arial" w:cs="Arial"/>
          <w:color w:val="000000"/>
          <w:sz w:val="24"/>
          <w:szCs w:val="24"/>
        </w:rPr>
      </w:pPr>
      <w:r>
        <w:rPr>
          <w:rFonts w:ascii="Arial" w:eastAsia="Arial" w:hAnsi="Arial" w:cs="Arial"/>
          <w:color w:val="000000"/>
          <w:sz w:val="24"/>
          <w:szCs w:val="24"/>
        </w:rPr>
        <w:t>f) Documento migratorio vigente, expedido por la autoridad competente (en caso de extranjeros).</w:t>
      </w:r>
    </w:p>
    <w:p w:rsidR="00B45D1A" w:rsidRDefault="00B45D1A" w:rsidP="00B45D1A">
      <w:pPr>
        <w:pBdr>
          <w:top w:val="nil"/>
          <w:left w:val="nil"/>
          <w:bottom w:val="nil"/>
          <w:right w:val="nil"/>
          <w:between w:val="nil"/>
        </w:pBdr>
        <w:spacing w:after="0"/>
        <w:ind w:left="1080"/>
        <w:jc w:val="both"/>
        <w:rPr>
          <w:rFonts w:ascii="Arial" w:eastAsia="Arial" w:hAnsi="Arial" w:cs="Arial"/>
          <w:color w:val="000000"/>
          <w:sz w:val="24"/>
          <w:szCs w:val="24"/>
        </w:rPr>
      </w:pPr>
    </w:p>
    <w:p w:rsidR="00B45D1A" w:rsidRDefault="00B45D1A" w:rsidP="00B45D1A">
      <w:pPr>
        <w:pBdr>
          <w:top w:val="nil"/>
          <w:left w:val="nil"/>
          <w:bottom w:val="nil"/>
          <w:right w:val="nil"/>
          <w:between w:val="nil"/>
        </w:pBdr>
        <w:spacing w:after="0"/>
        <w:ind w:left="1080"/>
        <w:jc w:val="both"/>
        <w:rPr>
          <w:rFonts w:ascii="Arial" w:eastAsia="Arial" w:hAnsi="Arial" w:cs="Arial"/>
          <w:color w:val="000000"/>
          <w:sz w:val="24"/>
          <w:szCs w:val="24"/>
        </w:rPr>
      </w:pPr>
      <w:r w:rsidRPr="00B45D1A">
        <w:rPr>
          <w:rFonts w:ascii="Arial" w:eastAsia="Arial" w:hAnsi="Arial" w:cs="Arial"/>
          <w:color w:val="000000"/>
          <w:sz w:val="24"/>
          <w:szCs w:val="24"/>
        </w:rPr>
        <w:t>La identificación oficial de la persona solicitante deberá ser adjuntada en archivo PDF o JPG al momento de realizar su solicitud vía remota.</w:t>
      </w:r>
      <w:r w:rsidR="007F7EF3">
        <w:rPr>
          <w:rFonts w:ascii="Arial" w:eastAsia="Arial" w:hAnsi="Arial" w:cs="Arial"/>
          <w:color w:val="000000"/>
          <w:sz w:val="24"/>
          <w:szCs w:val="24"/>
        </w:rPr>
        <w:t xml:space="preserve"> </w:t>
      </w:r>
      <w:r w:rsidR="007F7EF3" w:rsidRPr="007F7EF3">
        <w:rPr>
          <w:rFonts w:ascii="Arial" w:eastAsia="Arial" w:hAnsi="Arial" w:cs="Arial"/>
          <w:b/>
          <w:color w:val="FF0000"/>
          <w:sz w:val="24"/>
          <w:szCs w:val="24"/>
        </w:rPr>
        <w:t>(</w:t>
      </w:r>
      <w:r w:rsidR="007F7EF3">
        <w:rPr>
          <w:rFonts w:ascii="Arial" w:eastAsia="Arial" w:hAnsi="Arial" w:cs="Arial"/>
          <w:b/>
          <w:color w:val="FF0000"/>
          <w:sz w:val="24"/>
          <w:szCs w:val="24"/>
        </w:rPr>
        <w:t>LA IDENTIFICACIÓN SE AGREGA AL MOMENTO DE CONFIRMAR LA SOLICITUD NO CUANDO SE GENERA</w:t>
      </w:r>
      <w:r w:rsidR="00177FEA">
        <w:rPr>
          <w:rFonts w:ascii="Arial" w:eastAsia="Arial" w:hAnsi="Arial" w:cs="Arial"/>
          <w:b/>
          <w:color w:val="FF0000"/>
          <w:sz w:val="24"/>
          <w:szCs w:val="24"/>
        </w:rPr>
        <w:t>)</w:t>
      </w:r>
    </w:p>
    <w:p w:rsidR="00533E68" w:rsidRDefault="00533E68" w:rsidP="00533E68">
      <w:pPr>
        <w:pBdr>
          <w:top w:val="nil"/>
          <w:left w:val="nil"/>
          <w:bottom w:val="nil"/>
          <w:right w:val="nil"/>
          <w:between w:val="nil"/>
        </w:pBdr>
        <w:spacing w:after="0"/>
        <w:ind w:left="1080"/>
        <w:jc w:val="both"/>
        <w:rPr>
          <w:rFonts w:ascii="Arial" w:eastAsia="Arial" w:hAnsi="Arial" w:cs="Arial"/>
          <w:color w:val="000000"/>
          <w:sz w:val="24"/>
          <w:szCs w:val="24"/>
        </w:rPr>
      </w:pPr>
    </w:p>
    <w:p w:rsidR="00533E68" w:rsidRPr="00664793" w:rsidRDefault="00533E68" w:rsidP="00533E68">
      <w:pPr>
        <w:pBdr>
          <w:top w:val="nil"/>
          <w:left w:val="nil"/>
          <w:bottom w:val="nil"/>
          <w:right w:val="nil"/>
          <w:between w:val="nil"/>
        </w:pBdr>
        <w:spacing w:after="0"/>
        <w:ind w:left="1080"/>
        <w:jc w:val="both"/>
        <w:rPr>
          <w:rFonts w:ascii="Arial" w:hAnsi="Arial" w:cs="Arial"/>
          <w:sz w:val="24"/>
          <w:szCs w:val="24"/>
        </w:rPr>
      </w:pPr>
      <w:r w:rsidRPr="00664793">
        <w:rPr>
          <w:rFonts w:ascii="Arial" w:hAnsi="Arial" w:cs="Arial"/>
          <w:sz w:val="24"/>
          <w:szCs w:val="24"/>
        </w:rPr>
        <w:t>En caso de que el solicitante no cuente con identificación oficial y/o se encuentre vencida, según lo dispuesto por el artículo 684-C, fracción primera</w:t>
      </w:r>
      <w:r>
        <w:rPr>
          <w:rFonts w:ascii="Arial" w:hAnsi="Arial" w:cs="Arial"/>
          <w:sz w:val="24"/>
          <w:szCs w:val="24"/>
        </w:rPr>
        <w:t xml:space="preserve"> de la Ley Federal,</w:t>
      </w:r>
      <w:r w:rsidRPr="00664793">
        <w:rPr>
          <w:rFonts w:ascii="Arial" w:hAnsi="Arial" w:cs="Arial"/>
          <w:sz w:val="24"/>
          <w:szCs w:val="24"/>
        </w:rPr>
        <w:t xml:space="preserve"> y en atención a los principios generales de justicia social, el trabajador podrá ser identificado por los siguientes medios:</w:t>
      </w:r>
    </w:p>
    <w:p w:rsidR="00533E68" w:rsidRDefault="00533E68" w:rsidP="00533E68">
      <w:pPr>
        <w:pBdr>
          <w:top w:val="nil"/>
          <w:left w:val="nil"/>
          <w:bottom w:val="nil"/>
          <w:right w:val="nil"/>
          <w:between w:val="nil"/>
        </w:pBdr>
        <w:spacing w:after="0"/>
        <w:jc w:val="both"/>
        <w:rPr>
          <w:rFonts w:ascii="Arial" w:eastAsia="Times New Roman" w:hAnsi="Arial" w:cs="Arial"/>
          <w:color w:val="000000"/>
          <w:sz w:val="24"/>
          <w:szCs w:val="24"/>
        </w:rPr>
      </w:pPr>
    </w:p>
    <w:p w:rsidR="00533E68" w:rsidRPr="00140532" w:rsidRDefault="00533E68" w:rsidP="00140532">
      <w:pPr>
        <w:pStyle w:val="Prrafodelista"/>
        <w:numPr>
          <w:ilvl w:val="0"/>
          <w:numId w:val="2"/>
        </w:numPr>
        <w:pBdr>
          <w:top w:val="nil"/>
          <w:left w:val="nil"/>
          <w:bottom w:val="nil"/>
          <w:right w:val="nil"/>
          <w:between w:val="nil"/>
        </w:pBdr>
        <w:spacing w:after="0"/>
        <w:jc w:val="both"/>
        <w:rPr>
          <w:rFonts w:ascii="Arial" w:hAnsi="Arial" w:cs="Arial"/>
          <w:color w:val="000000"/>
          <w:sz w:val="24"/>
          <w:szCs w:val="24"/>
          <w:shd w:val="clear" w:color="auto" w:fill="FFFFFF"/>
        </w:rPr>
      </w:pPr>
      <w:r w:rsidRPr="00C24599">
        <w:rPr>
          <w:rFonts w:ascii="Arial" w:hAnsi="Arial" w:cs="Arial"/>
          <w:color w:val="000000"/>
          <w:sz w:val="24"/>
          <w:szCs w:val="24"/>
          <w:shd w:val="clear" w:color="auto" w:fill="FFFFFF"/>
        </w:rPr>
        <w:t>Credencial del Instituto Nacional de las Personas Adultas Mayores     vigente.</w:t>
      </w:r>
    </w:p>
    <w:p w:rsidR="00533E68" w:rsidRPr="00140532" w:rsidRDefault="00533E68" w:rsidP="00140532">
      <w:pPr>
        <w:pStyle w:val="Prrafodelista"/>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Documento emitido por autoridad a</w:t>
      </w:r>
      <w:r>
        <w:rPr>
          <w:rFonts w:ascii="Arial" w:eastAsia="Arial" w:hAnsi="Arial" w:cs="Arial"/>
          <w:color w:val="000000"/>
          <w:sz w:val="24"/>
          <w:szCs w:val="24"/>
        </w:rPr>
        <w:t xml:space="preserve">dministrativa gubernamental, </w:t>
      </w:r>
      <w:r w:rsidRPr="00C24599">
        <w:rPr>
          <w:rFonts w:ascii="Arial" w:eastAsia="Arial" w:hAnsi="Arial" w:cs="Arial"/>
          <w:color w:val="000000"/>
          <w:sz w:val="24"/>
          <w:szCs w:val="24"/>
        </w:rPr>
        <w:t>con foto</w:t>
      </w:r>
      <w:r>
        <w:rPr>
          <w:rFonts w:ascii="Arial" w:eastAsia="Arial" w:hAnsi="Arial" w:cs="Arial"/>
          <w:color w:val="000000"/>
          <w:sz w:val="24"/>
          <w:szCs w:val="24"/>
        </w:rPr>
        <w:t>grafía y firma</w:t>
      </w:r>
      <w:r w:rsidRPr="00C24599">
        <w:rPr>
          <w:rFonts w:ascii="Arial" w:eastAsia="Arial" w:hAnsi="Arial" w:cs="Arial"/>
          <w:color w:val="000000"/>
          <w:sz w:val="24"/>
          <w:szCs w:val="24"/>
        </w:rPr>
        <w:t>.</w:t>
      </w:r>
    </w:p>
    <w:p w:rsidR="001911DB" w:rsidRDefault="00533E68" w:rsidP="002C6C5E">
      <w:pPr>
        <w:pStyle w:val="Prrafodelista"/>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C24599">
        <w:rPr>
          <w:rFonts w:ascii="Arial" w:eastAsia="Arial" w:hAnsi="Arial" w:cs="Arial"/>
          <w:color w:val="000000"/>
          <w:sz w:val="24"/>
          <w:szCs w:val="24"/>
        </w:rPr>
        <w:t>Dos testigos con identificación oficial vigente, así como documento en que conste la firma y foto del solicitante</w:t>
      </w:r>
      <w:r w:rsidR="00140532">
        <w:rPr>
          <w:rFonts w:ascii="Arial" w:eastAsia="Arial" w:hAnsi="Arial" w:cs="Arial"/>
          <w:color w:val="000000"/>
          <w:sz w:val="24"/>
          <w:szCs w:val="24"/>
        </w:rPr>
        <w:t>.</w:t>
      </w:r>
    </w:p>
    <w:p w:rsidR="00FA61FB" w:rsidRPr="00A77827" w:rsidRDefault="00FA61FB" w:rsidP="00A77827">
      <w:pPr>
        <w:pBdr>
          <w:top w:val="nil"/>
          <w:left w:val="nil"/>
          <w:bottom w:val="nil"/>
          <w:right w:val="nil"/>
          <w:between w:val="nil"/>
        </w:pBdr>
        <w:spacing w:after="0"/>
        <w:jc w:val="both"/>
        <w:rPr>
          <w:rFonts w:ascii="Arial" w:eastAsia="Arial" w:hAnsi="Arial" w:cs="Arial"/>
          <w:color w:val="000000"/>
          <w:sz w:val="24"/>
          <w:szCs w:val="24"/>
        </w:rPr>
      </w:pPr>
    </w:p>
    <w:p w:rsidR="00533E68" w:rsidRPr="00487EAC" w:rsidRDefault="00533E68" w:rsidP="00574A40">
      <w:pPr>
        <w:pStyle w:val="Prrafodelista"/>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487EAC">
        <w:rPr>
          <w:rFonts w:ascii="Arial" w:hAnsi="Arial" w:cs="Arial"/>
          <w:sz w:val="24"/>
          <w:szCs w:val="24"/>
        </w:rPr>
        <w:t>Documento de identidad indígena</w:t>
      </w:r>
      <w:r>
        <w:rPr>
          <w:rFonts w:ascii="Arial" w:hAnsi="Arial" w:cs="Arial"/>
          <w:sz w:val="24"/>
          <w:szCs w:val="24"/>
        </w:rPr>
        <w:t xml:space="preserve"> y/o pueblos originarios</w:t>
      </w:r>
      <w:r w:rsidRPr="00487EAC">
        <w:rPr>
          <w:rFonts w:ascii="Arial" w:hAnsi="Arial" w:cs="Arial"/>
          <w:sz w:val="24"/>
          <w:szCs w:val="24"/>
        </w:rPr>
        <w:t>.</w:t>
      </w:r>
    </w:p>
    <w:p w:rsidR="00533E68" w:rsidRDefault="00533E68" w:rsidP="00533E68">
      <w:pPr>
        <w:pBdr>
          <w:top w:val="nil"/>
          <w:left w:val="nil"/>
          <w:bottom w:val="nil"/>
          <w:right w:val="nil"/>
          <w:between w:val="nil"/>
        </w:pBdr>
        <w:spacing w:after="0"/>
        <w:ind w:left="1080"/>
        <w:jc w:val="both"/>
        <w:rPr>
          <w:rFonts w:ascii="Arial" w:eastAsia="Arial" w:hAnsi="Arial" w:cs="Arial"/>
          <w:color w:val="000000"/>
          <w:sz w:val="24"/>
          <w:szCs w:val="24"/>
        </w:rPr>
      </w:pPr>
    </w:p>
    <w:p w:rsidR="003B4991" w:rsidRPr="00621251" w:rsidRDefault="00865529" w:rsidP="004B1761">
      <w:pPr>
        <w:numPr>
          <w:ilvl w:val="0"/>
          <w:numId w:val="1"/>
        </w:numPr>
        <w:pBdr>
          <w:top w:val="nil"/>
          <w:left w:val="nil"/>
          <w:bottom w:val="nil"/>
          <w:right w:val="nil"/>
          <w:between w:val="nil"/>
        </w:pBdr>
        <w:spacing w:after="0"/>
        <w:jc w:val="both"/>
        <w:rPr>
          <w:rFonts w:ascii="Arial" w:eastAsia="Arial" w:hAnsi="Arial" w:cs="Arial"/>
          <w:color w:val="000000"/>
          <w:sz w:val="24"/>
          <w:szCs w:val="24"/>
          <w:highlight w:val="yellow"/>
        </w:rPr>
      </w:pPr>
      <w:r w:rsidRPr="00274561">
        <w:rPr>
          <w:rFonts w:ascii="Arial" w:eastAsia="Arial" w:hAnsi="Arial" w:cs="Arial"/>
          <w:b/>
          <w:color w:val="000000"/>
          <w:sz w:val="24"/>
          <w:szCs w:val="24"/>
        </w:rPr>
        <w:lastRenderedPageBreak/>
        <w:t>E</w:t>
      </w:r>
      <w:r w:rsidRPr="00FA7F09">
        <w:rPr>
          <w:rFonts w:ascii="Arial" w:eastAsia="Arial" w:hAnsi="Arial" w:cs="Arial"/>
          <w:b/>
          <w:color w:val="000000"/>
          <w:sz w:val="24"/>
          <w:szCs w:val="24"/>
        </w:rPr>
        <w:t>-Firma:</w:t>
      </w:r>
      <w:r w:rsidR="00A34F08">
        <w:rPr>
          <w:rFonts w:ascii="Arial" w:eastAsia="Arial" w:hAnsi="Arial" w:cs="Arial"/>
          <w:color w:val="000000"/>
          <w:sz w:val="24"/>
          <w:szCs w:val="24"/>
        </w:rPr>
        <w:t xml:space="preserve"> c</w:t>
      </w:r>
      <w:r w:rsidRPr="000246EB">
        <w:rPr>
          <w:rFonts w:ascii="Arial" w:eastAsia="Arial" w:hAnsi="Arial" w:cs="Arial"/>
          <w:color w:val="000000"/>
          <w:sz w:val="24"/>
          <w:szCs w:val="24"/>
        </w:rPr>
        <w:t xml:space="preserve">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en términos del </w:t>
      </w:r>
      <w:r w:rsidRPr="00274561">
        <w:rPr>
          <w:rFonts w:ascii="Arial" w:eastAsia="Arial" w:hAnsi="Arial" w:cs="Arial"/>
          <w:color w:val="000000"/>
          <w:sz w:val="24"/>
          <w:szCs w:val="24"/>
        </w:rPr>
        <w:t xml:space="preserve">artículo 2, fracción XIII, de la Ley de Firma Electrónica Avanzada. </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Firma Autógrafa:</w:t>
      </w:r>
      <w:r w:rsidR="00A34F08">
        <w:rPr>
          <w:rFonts w:ascii="Arial" w:eastAsia="Arial" w:hAnsi="Arial" w:cs="Arial"/>
          <w:color w:val="000000"/>
          <w:sz w:val="24"/>
          <w:szCs w:val="24"/>
        </w:rPr>
        <w:t xml:space="preserve"> r</w:t>
      </w:r>
      <w:r w:rsidRPr="000246EB">
        <w:rPr>
          <w:rFonts w:ascii="Arial" w:eastAsia="Arial" w:hAnsi="Arial" w:cs="Arial"/>
          <w:color w:val="000000"/>
          <w:sz w:val="24"/>
          <w:szCs w:val="24"/>
        </w:rPr>
        <w:t xml:space="preserve">asgo o conjunto de rasgos, realizados siempre de la misma manera, que identifican a una persona y sustituyen a su nombre y apellidos para aprobar o dar autenticidad a un documento. </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Lenguaje claro:</w:t>
      </w:r>
      <w:r w:rsidR="00545604">
        <w:rPr>
          <w:rFonts w:ascii="Arial" w:eastAsia="Arial" w:hAnsi="Arial" w:cs="Arial"/>
          <w:color w:val="000000"/>
          <w:sz w:val="24"/>
          <w:szCs w:val="24"/>
        </w:rPr>
        <w:t xml:space="preserve"> </w:t>
      </w:r>
      <w:r w:rsidR="00A34F08">
        <w:rPr>
          <w:rFonts w:ascii="Arial" w:hAnsi="Arial" w:cs="Arial"/>
          <w:sz w:val="24"/>
          <w:szCs w:val="24"/>
        </w:rPr>
        <w:t>e</w:t>
      </w:r>
      <w:r w:rsidR="00EF37C9" w:rsidRPr="00DF19E2">
        <w:rPr>
          <w:rFonts w:ascii="Arial" w:hAnsi="Arial" w:cs="Arial"/>
          <w:sz w:val="24"/>
          <w:szCs w:val="24"/>
        </w:rPr>
        <w:t>l uso correcto del vocabulario que permita, la comprensión del mensa</w:t>
      </w:r>
      <w:r w:rsidR="00EF37C9">
        <w:rPr>
          <w:rFonts w:ascii="Arial" w:hAnsi="Arial" w:cs="Arial"/>
          <w:sz w:val="24"/>
          <w:szCs w:val="24"/>
        </w:rPr>
        <w:t>je a través del diálogo pausado, sencillo</w:t>
      </w:r>
      <w:r w:rsidR="00EF37C9" w:rsidRPr="00DF19E2">
        <w:rPr>
          <w:rFonts w:ascii="Arial" w:hAnsi="Arial" w:cs="Arial"/>
          <w:sz w:val="24"/>
          <w:szCs w:val="24"/>
        </w:rPr>
        <w:t>, sincero, sin rebuscamientos, fundado y motivado.</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Lenguaje incluyente:</w:t>
      </w:r>
      <w:r w:rsidR="00A34F08">
        <w:rPr>
          <w:rFonts w:ascii="Arial" w:eastAsia="Arial" w:hAnsi="Arial" w:cs="Arial"/>
          <w:color w:val="000000"/>
          <w:sz w:val="24"/>
          <w:szCs w:val="24"/>
        </w:rPr>
        <w:t xml:space="preserve"> t</w:t>
      </w:r>
      <w:r w:rsidRPr="000246EB">
        <w:rPr>
          <w:rFonts w:ascii="Arial" w:eastAsia="Arial" w:hAnsi="Arial" w:cs="Arial"/>
          <w:color w:val="000000"/>
          <w:sz w:val="24"/>
          <w:szCs w:val="24"/>
        </w:rPr>
        <w:t>oda expresión verbal, escrita, corporal que utiliza vocabulario neutro, con la finalidad de evitar discriminación o clasificación debido a género, sexo</w:t>
      </w:r>
      <w:r w:rsidR="00EF37C9">
        <w:rPr>
          <w:rFonts w:ascii="Arial" w:eastAsia="Arial" w:hAnsi="Arial" w:cs="Arial"/>
          <w:color w:val="000000"/>
          <w:sz w:val="24"/>
          <w:szCs w:val="24"/>
        </w:rPr>
        <w:t>, raza, religión, origen étnico y condición social.</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Lenguaje sencillo:</w:t>
      </w:r>
      <w:r w:rsidR="00A34F08">
        <w:rPr>
          <w:rFonts w:ascii="Arial" w:eastAsia="Arial" w:hAnsi="Arial" w:cs="Arial"/>
          <w:color w:val="000000"/>
          <w:sz w:val="24"/>
          <w:szCs w:val="24"/>
        </w:rPr>
        <w:t xml:space="preserve"> t</w:t>
      </w:r>
      <w:r w:rsidRPr="00EF37C9">
        <w:rPr>
          <w:rFonts w:ascii="Arial" w:eastAsia="Arial" w:hAnsi="Arial" w:cs="Arial"/>
          <w:color w:val="000000"/>
          <w:sz w:val="24"/>
          <w:szCs w:val="24"/>
        </w:rPr>
        <w:t xml:space="preserve">oda expresión que </w:t>
      </w:r>
      <w:r w:rsidRPr="00E200F5">
        <w:rPr>
          <w:rFonts w:ascii="Arial" w:eastAsia="Arial" w:hAnsi="Arial" w:cs="Arial"/>
          <w:color w:val="000000"/>
          <w:sz w:val="24"/>
          <w:szCs w:val="24"/>
        </w:rPr>
        <w:t>abandona</w:t>
      </w:r>
      <w:r w:rsidRPr="00EF37C9">
        <w:rPr>
          <w:rFonts w:ascii="Arial" w:eastAsia="Arial" w:hAnsi="Arial" w:cs="Arial"/>
          <w:color w:val="000000"/>
          <w:sz w:val="24"/>
          <w:szCs w:val="24"/>
        </w:rPr>
        <w:t xml:space="preserve"> el uso de tecnicismos y utiliza palabras de fácil comprensión por parte del personal adscrito al Centro, al dirigirse a las person</w:t>
      </w:r>
      <w:r w:rsidR="00EF37C9">
        <w:rPr>
          <w:rFonts w:ascii="Arial" w:eastAsia="Arial" w:hAnsi="Arial" w:cs="Arial"/>
          <w:color w:val="000000"/>
          <w:sz w:val="24"/>
          <w:szCs w:val="24"/>
        </w:rPr>
        <w:t>as interesadas</w:t>
      </w:r>
      <w:r w:rsidRPr="00EF37C9">
        <w:rPr>
          <w:rFonts w:ascii="Arial" w:eastAsia="Arial" w:hAnsi="Arial" w:cs="Arial"/>
          <w:color w:val="000000"/>
          <w:sz w:val="24"/>
          <w:szCs w:val="24"/>
        </w:rPr>
        <w:t xml:space="preserve"> con la finalidad de establecer confianza y certeza durante el</w:t>
      </w:r>
      <w:r w:rsidR="00EF37C9">
        <w:rPr>
          <w:rFonts w:ascii="Arial" w:eastAsia="Arial" w:hAnsi="Arial" w:cs="Arial"/>
          <w:color w:val="000000"/>
          <w:sz w:val="24"/>
          <w:szCs w:val="24"/>
        </w:rPr>
        <w:t xml:space="preserve"> procedimiento de conciliación.</w:t>
      </w:r>
    </w:p>
    <w:p w:rsidR="00DD7818" w:rsidRPr="00DD7818"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Ley Federal</w:t>
      </w:r>
      <w:r w:rsidR="00EF37C9" w:rsidRPr="00EF37C9">
        <w:rPr>
          <w:rFonts w:ascii="Arial" w:eastAsia="Arial" w:hAnsi="Arial" w:cs="Arial"/>
          <w:b/>
          <w:color w:val="000000"/>
          <w:sz w:val="24"/>
          <w:szCs w:val="24"/>
        </w:rPr>
        <w:t>:</w:t>
      </w:r>
      <w:r w:rsidRPr="00EF37C9">
        <w:rPr>
          <w:rFonts w:ascii="Arial" w:eastAsia="Arial" w:hAnsi="Arial" w:cs="Arial"/>
          <w:color w:val="000000"/>
          <w:sz w:val="24"/>
          <w:szCs w:val="24"/>
        </w:rPr>
        <w:t xml:space="preserve"> </w:t>
      </w:r>
      <w:r w:rsidR="00A34F08">
        <w:rPr>
          <w:rFonts w:ascii="Arial" w:eastAsia="Arial" w:hAnsi="Arial" w:cs="Arial"/>
          <w:color w:val="000000"/>
          <w:sz w:val="24"/>
          <w:szCs w:val="24"/>
        </w:rPr>
        <w:t>a</w:t>
      </w:r>
      <w:r w:rsidR="00EF37C9">
        <w:rPr>
          <w:rFonts w:ascii="Arial" w:eastAsia="Arial" w:hAnsi="Arial" w:cs="Arial"/>
          <w:color w:val="000000"/>
          <w:sz w:val="24"/>
          <w:szCs w:val="24"/>
        </w:rPr>
        <w:t xml:space="preserve"> la Ley Federal del Trabajo.</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F37C9">
        <w:rPr>
          <w:rFonts w:ascii="Arial" w:eastAsia="Arial" w:hAnsi="Arial" w:cs="Arial"/>
          <w:b/>
          <w:color w:val="000000"/>
          <w:sz w:val="24"/>
          <w:szCs w:val="24"/>
        </w:rPr>
        <w:t>Liga única:</w:t>
      </w:r>
      <w:r w:rsidR="00A34F08">
        <w:rPr>
          <w:rFonts w:ascii="Arial" w:eastAsia="Arial" w:hAnsi="Arial" w:cs="Arial"/>
          <w:color w:val="000000"/>
          <w:sz w:val="24"/>
          <w:szCs w:val="24"/>
        </w:rPr>
        <w:t xml:space="preserve"> e</w:t>
      </w:r>
      <w:r w:rsidRPr="00EF37C9">
        <w:rPr>
          <w:rFonts w:ascii="Arial" w:eastAsia="Arial" w:hAnsi="Arial" w:cs="Arial"/>
          <w:color w:val="000000"/>
          <w:sz w:val="24"/>
          <w:szCs w:val="24"/>
        </w:rPr>
        <w:t xml:space="preserve">s el URL (Localizador Uniforme de Recursos por sus siglas en idioma inglés) a través del cual las partes podrán tener acceso a la comunicación vía remota con </w:t>
      </w:r>
      <w:r w:rsidR="00EF37C9">
        <w:rPr>
          <w:rFonts w:ascii="Arial" w:eastAsia="Arial" w:hAnsi="Arial" w:cs="Arial"/>
          <w:color w:val="000000"/>
          <w:sz w:val="24"/>
          <w:szCs w:val="24"/>
        </w:rPr>
        <w:t>la autoridad conciliadora del Centro de Conciliación Laboral del Estado de Chihuahua.</w:t>
      </w:r>
    </w:p>
    <w:p w:rsidR="00DD7818" w:rsidRPr="00621251" w:rsidRDefault="00DD7818"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621251">
        <w:rPr>
          <w:rFonts w:ascii="Arial" w:eastAsia="Arial" w:hAnsi="Arial" w:cs="Arial"/>
          <w:b/>
          <w:color w:val="000000"/>
          <w:sz w:val="24"/>
          <w:szCs w:val="24"/>
        </w:rPr>
        <w:t>Notificador:</w:t>
      </w:r>
      <w:r w:rsidRPr="00621251">
        <w:rPr>
          <w:rFonts w:ascii="Arial" w:eastAsia="Arial" w:hAnsi="Arial" w:cs="Arial"/>
          <w:color w:val="000000"/>
          <w:sz w:val="24"/>
          <w:szCs w:val="24"/>
        </w:rPr>
        <w:t xml:space="preserve"> </w:t>
      </w:r>
      <w:r w:rsidRPr="00621251">
        <w:rPr>
          <w:rFonts w:ascii="Arial" w:hAnsi="Arial" w:cs="Arial"/>
          <w:sz w:val="24"/>
          <w:szCs w:val="24"/>
        </w:rPr>
        <w:t>las y los servidores públicos responsables de llevar a cabo las diligencias de entrega de citatorios y notificaciones relativas</w:t>
      </w:r>
      <w:r w:rsidRPr="00621251">
        <w:rPr>
          <w:rFonts w:ascii="Arial" w:eastAsia="Arial" w:hAnsi="Arial" w:cs="Arial"/>
          <w:color w:val="000000"/>
          <w:sz w:val="24"/>
          <w:szCs w:val="24"/>
        </w:rPr>
        <w:t xml:space="preserve"> al procedimiento de conciliación prejudicial vía remota. </w:t>
      </w:r>
    </w:p>
    <w:p w:rsidR="00EF37C9" w:rsidRDefault="00274561"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274561">
        <w:rPr>
          <w:rFonts w:ascii="Arial" w:eastAsia="Arial" w:hAnsi="Arial" w:cs="Arial"/>
          <w:b/>
          <w:color w:val="000000"/>
          <w:sz w:val="24"/>
          <w:szCs w:val="24"/>
        </w:rPr>
        <w:t>Plataforma Zoom</w:t>
      </w:r>
      <w:r w:rsidR="00865529" w:rsidRPr="00274561">
        <w:rPr>
          <w:rFonts w:ascii="Arial" w:eastAsia="Arial" w:hAnsi="Arial" w:cs="Arial"/>
          <w:b/>
          <w:color w:val="000000"/>
          <w:sz w:val="24"/>
          <w:szCs w:val="24"/>
        </w:rPr>
        <w:t>:</w:t>
      </w:r>
      <w:r w:rsidR="00A34F08">
        <w:rPr>
          <w:rFonts w:ascii="Arial" w:eastAsia="Arial" w:hAnsi="Arial" w:cs="Arial"/>
          <w:color w:val="000000"/>
          <w:sz w:val="24"/>
          <w:szCs w:val="24"/>
        </w:rPr>
        <w:t xml:space="preserve"> </w:t>
      </w:r>
      <w:r w:rsidR="00A34F08" w:rsidRPr="00177FEA">
        <w:rPr>
          <w:rFonts w:ascii="Arial" w:eastAsia="Arial" w:hAnsi="Arial" w:cs="Arial"/>
          <w:strike/>
          <w:color w:val="FF0000"/>
          <w:sz w:val="24"/>
          <w:szCs w:val="24"/>
        </w:rPr>
        <w:t>a</w:t>
      </w:r>
      <w:r w:rsidR="00865529" w:rsidRPr="00177FEA">
        <w:rPr>
          <w:rFonts w:ascii="Arial" w:eastAsia="Arial" w:hAnsi="Arial" w:cs="Arial"/>
          <w:strike/>
          <w:color w:val="FF0000"/>
          <w:sz w:val="24"/>
          <w:szCs w:val="24"/>
        </w:rPr>
        <w:t>plicación de Microsoft</w:t>
      </w:r>
      <w:r w:rsidR="00865529" w:rsidRPr="00177FEA">
        <w:rPr>
          <w:rFonts w:ascii="Arial" w:eastAsia="Arial" w:hAnsi="Arial" w:cs="Arial"/>
          <w:color w:val="FF0000"/>
          <w:sz w:val="24"/>
          <w:szCs w:val="24"/>
        </w:rPr>
        <w:t xml:space="preserve"> </w:t>
      </w:r>
      <w:r w:rsidR="00177FEA" w:rsidRPr="00177FEA">
        <w:rPr>
          <w:rFonts w:ascii="Arial" w:eastAsia="Arial" w:hAnsi="Arial" w:cs="Arial"/>
          <w:b/>
          <w:color w:val="FF0000"/>
          <w:sz w:val="24"/>
          <w:szCs w:val="24"/>
        </w:rPr>
        <w:t>PLATAFORMA</w:t>
      </w:r>
      <w:r w:rsidR="00177FEA" w:rsidRPr="00177FEA">
        <w:rPr>
          <w:rFonts w:ascii="Arial" w:eastAsia="Arial" w:hAnsi="Arial" w:cs="Arial"/>
          <w:color w:val="FF0000"/>
          <w:sz w:val="24"/>
          <w:szCs w:val="24"/>
        </w:rPr>
        <w:t xml:space="preserve"> </w:t>
      </w:r>
      <w:r w:rsidR="00865529" w:rsidRPr="00EF37C9">
        <w:rPr>
          <w:rFonts w:ascii="Arial" w:eastAsia="Arial" w:hAnsi="Arial" w:cs="Arial"/>
          <w:color w:val="000000"/>
          <w:sz w:val="24"/>
          <w:szCs w:val="24"/>
        </w:rPr>
        <w:t xml:space="preserve">que se usa para realizar la conciliación prejudicial de manera remota a través de videoconferencia, así como para tener comunicación con </w:t>
      </w:r>
      <w:r w:rsidR="00EF37C9">
        <w:rPr>
          <w:rFonts w:ascii="Arial" w:eastAsia="Arial" w:hAnsi="Arial" w:cs="Arial"/>
          <w:color w:val="000000"/>
          <w:sz w:val="24"/>
          <w:szCs w:val="24"/>
        </w:rPr>
        <w:t>la autoridad conciliadora</w:t>
      </w:r>
      <w:r w:rsidR="00865529" w:rsidRPr="00EF37C9">
        <w:rPr>
          <w:rFonts w:ascii="Arial" w:eastAsia="Arial" w:hAnsi="Arial" w:cs="Arial"/>
          <w:color w:val="000000"/>
          <w:sz w:val="24"/>
          <w:szCs w:val="24"/>
        </w:rPr>
        <w:t xml:space="preserve"> del Centro. </w:t>
      </w:r>
    </w:p>
    <w:p w:rsidR="00EF37C9"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333561">
        <w:rPr>
          <w:rFonts w:ascii="Arial" w:eastAsia="Arial" w:hAnsi="Arial" w:cs="Arial"/>
          <w:b/>
          <w:color w:val="000000"/>
          <w:sz w:val="24"/>
          <w:szCs w:val="24"/>
        </w:rPr>
        <w:t>Partes:</w:t>
      </w:r>
      <w:r w:rsidR="00A34F08">
        <w:rPr>
          <w:rFonts w:ascii="Arial" w:eastAsia="Arial" w:hAnsi="Arial" w:cs="Arial"/>
          <w:color w:val="000000"/>
          <w:sz w:val="24"/>
          <w:szCs w:val="24"/>
        </w:rPr>
        <w:t xml:space="preserve"> l</w:t>
      </w:r>
      <w:r w:rsidRPr="00EF37C9">
        <w:rPr>
          <w:rFonts w:ascii="Arial" w:eastAsia="Arial" w:hAnsi="Arial" w:cs="Arial"/>
          <w:color w:val="000000"/>
          <w:sz w:val="24"/>
          <w:szCs w:val="24"/>
        </w:rPr>
        <w:t xml:space="preserve">a persona trabajadora, </w:t>
      </w:r>
      <w:r w:rsidRPr="00177FEA">
        <w:rPr>
          <w:rFonts w:ascii="Arial" w:eastAsia="Arial" w:hAnsi="Arial" w:cs="Arial"/>
          <w:strike/>
          <w:color w:val="FF0000"/>
          <w:sz w:val="24"/>
          <w:szCs w:val="24"/>
        </w:rPr>
        <w:t>patrón</w:t>
      </w:r>
      <w:r w:rsidRPr="00EF37C9">
        <w:rPr>
          <w:rFonts w:ascii="Arial" w:eastAsia="Arial" w:hAnsi="Arial" w:cs="Arial"/>
          <w:color w:val="000000"/>
          <w:sz w:val="24"/>
          <w:szCs w:val="24"/>
        </w:rPr>
        <w:t xml:space="preserve"> </w:t>
      </w:r>
      <w:r w:rsidR="00177FEA" w:rsidRPr="00177FEA">
        <w:rPr>
          <w:rFonts w:ascii="Arial" w:eastAsia="Arial" w:hAnsi="Arial" w:cs="Arial"/>
          <w:b/>
          <w:color w:val="FF0000"/>
          <w:sz w:val="24"/>
          <w:szCs w:val="24"/>
        </w:rPr>
        <w:t>PERSONA EMPLEADORA</w:t>
      </w:r>
      <w:r w:rsidR="00177FEA" w:rsidRPr="00177FEA">
        <w:rPr>
          <w:rFonts w:ascii="Arial" w:eastAsia="Arial" w:hAnsi="Arial" w:cs="Arial"/>
          <w:color w:val="FF0000"/>
          <w:sz w:val="24"/>
          <w:szCs w:val="24"/>
        </w:rPr>
        <w:t xml:space="preserve"> </w:t>
      </w:r>
      <w:r w:rsidRPr="00EF37C9">
        <w:rPr>
          <w:rFonts w:ascii="Arial" w:eastAsia="Arial" w:hAnsi="Arial" w:cs="Arial"/>
          <w:color w:val="000000"/>
          <w:sz w:val="24"/>
          <w:szCs w:val="24"/>
        </w:rPr>
        <w:t xml:space="preserve">y/o representante legal. </w:t>
      </w:r>
    </w:p>
    <w:p w:rsidR="006E44F4" w:rsidRDefault="00E229DD"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 xml:space="preserve">Persona </w:t>
      </w:r>
      <w:r w:rsidR="00A34F08">
        <w:rPr>
          <w:rFonts w:ascii="Arial" w:eastAsia="Arial" w:hAnsi="Arial" w:cs="Arial"/>
          <w:b/>
          <w:color w:val="000000"/>
          <w:sz w:val="24"/>
          <w:szCs w:val="24"/>
        </w:rPr>
        <w:t>Empleadora</w:t>
      </w:r>
      <w:r w:rsidR="00865529" w:rsidRPr="00333561">
        <w:rPr>
          <w:rFonts w:ascii="Arial" w:eastAsia="Arial" w:hAnsi="Arial" w:cs="Arial"/>
          <w:b/>
          <w:color w:val="000000"/>
          <w:sz w:val="24"/>
          <w:szCs w:val="24"/>
        </w:rPr>
        <w:t>:</w:t>
      </w:r>
      <w:r w:rsidR="00A34F08">
        <w:rPr>
          <w:rFonts w:ascii="Arial" w:eastAsia="Arial" w:hAnsi="Arial" w:cs="Arial"/>
          <w:color w:val="000000"/>
          <w:sz w:val="24"/>
          <w:szCs w:val="24"/>
        </w:rPr>
        <w:t xml:space="preserve"> l</w:t>
      </w:r>
      <w:r w:rsidR="00865529" w:rsidRPr="006E44F4">
        <w:rPr>
          <w:rFonts w:ascii="Arial" w:eastAsia="Arial" w:hAnsi="Arial" w:cs="Arial"/>
          <w:color w:val="000000"/>
          <w:sz w:val="24"/>
          <w:szCs w:val="24"/>
        </w:rPr>
        <w:t xml:space="preserve">a persona física o moral que utiliza los servicios de uno o varias personas trabajadoras. </w:t>
      </w:r>
    </w:p>
    <w:p w:rsidR="006E44F4"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333561">
        <w:rPr>
          <w:rFonts w:ascii="Arial" w:eastAsia="Arial" w:hAnsi="Arial" w:cs="Arial"/>
          <w:b/>
          <w:color w:val="000000"/>
          <w:sz w:val="24"/>
          <w:szCs w:val="24"/>
        </w:rPr>
        <w:t>Persona Citada</w:t>
      </w:r>
      <w:r w:rsidR="00A34F08">
        <w:rPr>
          <w:rFonts w:ascii="Arial" w:eastAsia="Arial" w:hAnsi="Arial" w:cs="Arial"/>
          <w:color w:val="000000"/>
          <w:sz w:val="24"/>
          <w:szCs w:val="24"/>
        </w:rPr>
        <w:t>: l</w:t>
      </w:r>
      <w:r w:rsidRPr="006E44F4">
        <w:rPr>
          <w:rFonts w:ascii="Arial" w:eastAsia="Arial" w:hAnsi="Arial" w:cs="Arial"/>
          <w:color w:val="000000"/>
          <w:sz w:val="24"/>
          <w:szCs w:val="24"/>
        </w:rPr>
        <w:t>a persona trabajadora y/o patrones a quienes se les soli</w:t>
      </w:r>
      <w:r w:rsidR="00545604">
        <w:rPr>
          <w:rFonts w:ascii="Arial" w:eastAsia="Arial" w:hAnsi="Arial" w:cs="Arial"/>
          <w:color w:val="000000"/>
          <w:sz w:val="24"/>
          <w:szCs w:val="24"/>
        </w:rPr>
        <w:t>cita comparezcan vía remota al p</w:t>
      </w:r>
      <w:r w:rsidRPr="006E44F4">
        <w:rPr>
          <w:rFonts w:ascii="Arial" w:eastAsia="Arial" w:hAnsi="Arial" w:cs="Arial"/>
          <w:color w:val="000000"/>
          <w:sz w:val="24"/>
          <w:szCs w:val="24"/>
        </w:rPr>
        <w:t>rocedimie</w:t>
      </w:r>
      <w:r w:rsidR="00545604">
        <w:rPr>
          <w:rFonts w:ascii="Arial" w:eastAsia="Arial" w:hAnsi="Arial" w:cs="Arial"/>
          <w:color w:val="000000"/>
          <w:sz w:val="24"/>
          <w:szCs w:val="24"/>
        </w:rPr>
        <w:t>nto de conciliación prejudicial.</w:t>
      </w:r>
    </w:p>
    <w:p w:rsidR="00E43EEB"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43EEB">
        <w:rPr>
          <w:rFonts w:ascii="Arial" w:eastAsia="Arial" w:hAnsi="Arial" w:cs="Arial"/>
          <w:b/>
          <w:color w:val="000000"/>
          <w:sz w:val="24"/>
          <w:szCs w:val="24"/>
        </w:rPr>
        <w:t>Persona Conciliadora:</w:t>
      </w:r>
      <w:r w:rsidRPr="006E44F4">
        <w:rPr>
          <w:rFonts w:ascii="Arial" w:eastAsia="Arial" w:hAnsi="Arial" w:cs="Arial"/>
          <w:color w:val="000000"/>
          <w:sz w:val="24"/>
          <w:szCs w:val="24"/>
        </w:rPr>
        <w:t xml:space="preserve"> </w:t>
      </w:r>
      <w:r w:rsidR="00A34F08">
        <w:rPr>
          <w:rFonts w:ascii="Arial" w:eastAsia="Arial" w:hAnsi="Arial" w:cs="Arial"/>
          <w:color w:val="000000"/>
          <w:sz w:val="24"/>
          <w:szCs w:val="24"/>
        </w:rPr>
        <w:t>l</w:t>
      </w:r>
      <w:r w:rsidR="006E44F4" w:rsidRPr="006E44F4">
        <w:rPr>
          <w:rFonts w:ascii="Arial" w:eastAsia="Arial" w:hAnsi="Arial" w:cs="Arial"/>
          <w:color w:val="000000"/>
          <w:sz w:val="24"/>
          <w:szCs w:val="24"/>
        </w:rPr>
        <w:t>as y los conciliadores responsables de conducir el procedimiento de conciliación prejudicial.</w:t>
      </w:r>
    </w:p>
    <w:p w:rsidR="00E43EEB" w:rsidRPr="00DD7818"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E43EEB">
        <w:rPr>
          <w:rFonts w:ascii="Arial" w:eastAsia="Arial" w:hAnsi="Arial" w:cs="Arial"/>
          <w:b/>
          <w:color w:val="000000"/>
          <w:sz w:val="24"/>
          <w:szCs w:val="24"/>
        </w:rPr>
        <w:lastRenderedPageBreak/>
        <w:t>Persona Interesada:</w:t>
      </w:r>
      <w:r w:rsidRPr="00E43EEB">
        <w:rPr>
          <w:rFonts w:ascii="Arial" w:eastAsia="Arial" w:hAnsi="Arial" w:cs="Arial"/>
          <w:color w:val="000000"/>
          <w:sz w:val="24"/>
          <w:szCs w:val="24"/>
        </w:rPr>
        <w:t xml:space="preserve"> </w:t>
      </w:r>
      <w:r w:rsidR="00A34F08">
        <w:rPr>
          <w:rFonts w:ascii="Arial" w:eastAsia="Arial" w:hAnsi="Arial" w:cs="Arial"/>
          <w:color w:val="000000"/>
          <w:sz w:val="24"/>
          <w:szCs w:val="24"/>
        </w:rPr>
        <w:t>a</w:t>
      </w:r>
      <w:r w:rsidR="00E43EEB" w:rsidRPr="00E43EEB">
        <w:rPr>
          <w:rFonts w:ascii="Arial" w:eastAsia="Arial" w:hAnsi="Arial" w:cs="Arial"/>
          <w:color w:val="000000"/>
          <w:sz w:val="24"/>
          <w:szCs w:val="24"/>
        </w:rPr>
        <w:t>l trabajador, patrón y/o representante legal</w:t>
      </w:r>
      <w:r w:rsidR="00E43EEB" w:rsidRPr="00E43EEB">
        <w:rPr>
          <w:rFonts w:ascii="Arial" w:hAnsi="Arial" w:cs="Arial"/>
          <w:sz w:val="24"/>
          <w:szCs w:val="24"/>
        </w:rPr>
        <w:t xml:space="preserve">, que acuden al Centro para recibir los servicios de asesoría, orientación y conciliación. </w:t>
      </w:r>
    </w:p>
    <w:p w:rsidR="00DD7818" w:rsidRPr="00DD7818" w:rsidRDefault="00DD7818"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Persona Solicitante:</w:t>
      </w:r>
      <w:r>
        <w:rPr>
          <w:rFonts w:ascii="Arial" w:eastAsia="Arial" w:hAnsi="Arial" w:cs="Arial"/>
          <w:color w:val="000000"/>
          <w:sz w:val="24"/>
          <w:szCs w:val="24"/>
        </w:rPr>
        <w:t xml:space="preserve"> Al trabajador, patrón y/o representante legal, que solicite al Centro los servicios de desahogo del Procedimiento de Conciliación prejudicial.</w:t>
      </w:r>
    </w:p>
    <w:p w:rsidR="005274C7"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5274C7">
        <w:rPr>
          <w:rFonts w:ascii="Arial" w:eastAsia="Arial" w:hAnsi="Arial" w:cs="Arial"/>
          <w:b/>
          <w:color w:val="000000"/>
          <w:sz w:val="24"/>
          <w:szCs w:val="24"/>
        </w:rPr>
        <w:t>Persona Trabajadora:</w:t>
      </w:r>
      <w:r w:rsidR="00A34F08">
        <w:rPr>
          <w:rFonts w:ascii="Arial" w:eastAsia="Arial" w:hAnsi="Arial" w:cs="Arial"/>
          <w:color w:val="000000"/>
          <w:sz w:val="24"/>
          <w:szCs w:val="24"/>
        </w:rPr>
        <w:t xml:space="preserve"> l</w:t>
      </w:r>
      <w:r w:rsidRPr="005274C7">
        <w:rPr>
          <w:rFonts w:ascii="Arial" w:eastAsia="Arial" w:hAnsi="Arial" w:cs="Arial"/>
          <w:color w:val="000000"/>
          <w:sz w:val="24"/>
          <w:szCs w:val="24"/>
        </w:rPr>
        <w:t>a persona física que presta a otra, física o moral, un trab</w:t>
      </w:r>
      <w:r w:rsidR="005274C7">
        <w:rPr>
          <w:rFonts w:ascii="Arial" w:eastAsia="Arial" w:hAnsi="Arial" w:cs="Arial"/>
          <w:color w:val="000000"/>
          <w:sz w:val="24"/>
          <w:szCs w:val="24"/>
        </w:rPr>
        <w:t xml:space="preserve">ajo subordinado. </w:t>
      </w:r>
    </w:p>
    <w:p w:rsidR="004B6A34"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Plataforma Tecnológica:</w:t>
      </w:r>
      <w:r w:rsidRPr="005274C7">
        <w:rPr>
          <w:rFonts w:ascii="Arial" w:eastAsia="Arial" w:hAnsi="Arial" w:cs="Arial"/>
          <w:color w:val="000000"/>
          <w:sz w:val="24"/>
          <w:szCs w:val="24"/>
        </w:rPr>
        <w:t xml:space="preserve"> la conformada por el hardware, el software y los enlaces de telecomunicaciones desarrollados internamente o adquiridos, que opera y supervisa la Dirección </w:t>
      </w:r>
      <w:r w:rsidR="00862183">
        <w:rPr>
          <w:rFonts w:ascii="Arial" w:eastAsia="Arial" w:hAnsi="Arial" w:cs="Arial"/>
          <w:color w:val="000000"/>
          <w:sz w:val="24"/>
          <w:szCs w:val="24"/>
        </w:rPr>
        <w:t>Administrativa</w:t>
      </w:r>
      <w:r w:rsidRPr="005274C7">
        <w:rPr>
          <w:rFonts w:ascii="Arial" w:eastAsia="Arial" w:hAnsi="Arial" w:cs="Arial"/>
          <w:color w:val="000000"/>
          <w:sz w:val="24"/>
          <w:szCs w:val="24"/>
        </w:rPr>
        <w:t xml:space="preserve"> del Centro.</w:t>
      </w:r>
    </w:p>
    <w:p w:rsidR="00082449" w:rsidRPr="00082449" w:rsidRDefault="00082449" w:rsidP="00082449">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b/>
          <w:color w:val="000000"/>
          <w:sz w:val="24"/>
          <w:szCs w:val="24"/>
        </w:rPr>
        <w:t>Portal del Centro:</w:t>
      </w:r>
      <w:r>
        <w:rPr>
          <w:rFonts w:ascii="Arial" w:eastAsia="Arial" w:hAnsi="Arial" w:cs="Arial"/>
          <w:color w:val="000000"/>
          <w:sz w:val="24"/>
          <w:szCs w:val="24"/>
        </w:rPr>
        <w:t xml:space="preserve"> https://</w:t>
      </w:r>
      <w:r w:rsidRPr="00EE666F">
        <w:rPr>
          <w:rFonts w:ascii="Arial" w:eastAsia="Arial" w:hAnsi="Arial" w:cs="Arial"/>
          <w:color w:val="000000"/>
          <w:sz w:val="24"/>
          <w:szCs w:val="24"/>
        </w:rPr>
        <w:t>www.ccl.chihuahua.gob.mx</w:t>
      </w:r>
      <w:r>
        <w:rPr>
          <w:rFonts w:ascii="Arial" w:eastAsia="Arial" w:hAnsi="Arial" w:cs="Arial"/>
          <w:color w:val="000000"/>
          <w:sz w:val="24"/>
          <w:szCs w:val="24"/>
        </w:rPr>
        <w:t>.</w:t>
      </w:r>
    </w:p>
    <w:p w:rsidR="00862183" w:rsidRPr="00111F2F"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111F2F">
        <w:rPr>
          <w:rFonts w:ascii="Arial" w:eastAsia="Arial" w:hAnsi="Arial" w:cs="Arial"/>
          <w:b/>
          <w:color w:val="000000"/>
          <w:sz w:val="24"/>
          <w:szCs w:val="24"/>
        </w:rPr>
        <w:t>Procurador</w:t>
      </w:r>
      <w:r w:rsidR="00A34F08" w:rsidRPr="00111F2F">
        <w:rPr>
          <w:rFonts w:ascii="Arial" w:eastAsia="Arial" w:hAnsi="Arial" w:cs="Arial"/>
          <w:color w:val="000000"/>
          <w:sz w:val="24"/>
          <w:szCs w:val="24"/>
        </w:rPr>
        <w:t>: t</w:t>
      </w:r>
      <w:r w:rsidRPr="00111F2F">
        <w:rPr>
          <w:rFonts w:ascii="Arial" w:eastAsia="Arial" w:hAnsi="Arial" w:cs="Arial"/>
          <w:color w:val="000000"/>
          <w:sz w:val="24"/>
          <w:szCs w:val="24"/>
        </w:rPr>
        <w:t>itular o auxiliares</w:t>
      </w:r>
      <w:r w:rsidR="00784FA5">
        <w:rPr>
          <w:rFonts w:ascii="Arial" w:eastAsia="Arial" w:hAnsi="Arial" w:cs="Arial"/>
          <w:color w:val="000000"/>
          <w:sz w:val="24"/>
          <w:szCs w:val="24"/>
        </w:rPr>
        <w:t xml:space="preserve"> de la</w:t>
      </w:r>
      <w:r w:rsidRPr="00111F2F">
        <w:rPr>
          <w:rFonts w:ascii="Arial" w:eastAsia="Arial" w:hAnsi="Arial" w:cs="Arial"/>
          <w:color w:val="000000"/>
          <w:sz w:val="24"/>
          <w:szCs w:val="24"/>
        </w:rPr>
        <w:t xml:space="preserve"> </w:t>
      </w:r>
      <w:r w:rsidR="004B6A34" w:rsidRPr="00111F2F">
        <w:rPr>
          <w:rFonts w:ascii="Arial" w:hAnsi="Arial" w:cs="Arial"/>
          <w:sz w:val="24"/>
          <w:szCs w:val="24"/>
        </w:rPr>
        <w:t xml:space="preserve">Procuraduría de la Defensa del Trabajo </w:t>
      </w:r>
      <w:r w:rsidRPr="00111F2F">
        <w:rPr>
          <w:rFonts w:ascii="Arial" w:eastAsia="Arial" w:hAnsi="Arial" w:cs="Arial"/>
          <w:color w:val="000000"/>
          <w:sz w:val="24"/>
          <w:szCs w:val="24"/>
        </w:rPr>
        <w:t xml:space="preserve">de la </w:t>
      </w:r>
      <w:r w:rsidR="004B6A34" w:rsidRPr="00111F2F">
        <w:rPr>
          <w:rFonts w:ascii="Arial" w:eastAsia="Arial" w:hAnsi="Arial" w:cs="Arial"/>
          <w:color w:val="000000"/>
          <w:sz w:val="24"/>
          <w:szCs w:val="24"/>
        </w:rPr>
        <w:t>Secretaría</w:t>
      </w:r>
      <w:r w:rsidRPr="00111F2F">
        <w:rPr>
          <w:rFonts w:ascii="Arial" w:eastAsia="Arial" w:hAnsi="Arial" w:cs="Arial"/>
          <w:color w:val="000000"/>
          <w:sz w:val="24"/>
          <w:szCs w:val="24"/>
        </w:rPr>
        <w:t xml:space="preserve"> del Trabajo</w:t>
      </w:r>
      <w:r w:rsidR="004B6A34" w:rsidRPr="00111F2F">
        <w:rPr>
          <w:rFonts w:ascii="Arial" w:eastAsia="Arial" w:hAnsi="Arial" w:cs="Arial"/>
          <w:color w:val="000000"/>
          <w:sz w:val="24"/>
          <w:szCs w:val="24"/>
        </w:rPr>
        <w:t xml:space="preserve"> y Previsión Social</w:t>
      </w:r>
      <w:r w:rsidRPr="00111F2F">
        <w:rPr>
          <w:rFonts w:ascii="Arial" w:eastAsia="Arial" w:hAnsi="Arial" w:cs="Arial"/>
          <w:color w:val="000000"/>
          <w:sz w:val="24"/>
          <w:szCs w:val="24"/>
        </w:rPr>
        <w:t xml:space="preserve">. </w:t>
      </w:r>
    </w:p>
    <w:p w:rsidR="00862183"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Re</w:t>
      </w:r>
      <w:r w:rsidR="00862183" w:rsidRPr="00862183">
        <w:rPr>
          <w:rFonts w:ascii="Arial" w:eastAsia="Arial" w:hAnsi="Arial" w:cs="Arial"/>
          <w:b/>
          <w:color w:val="000000"/>
          <w:sz w:val="24"/>
          <w:szCs w:val="24"/>
        </w:rPr>
        <w:t xml:space="preserve"> </w:t>
      </w:r>
      <w:r w:rsidRPr="00862183">
        <w:rPr>
          <w:rFonts w:ascii="Arial" w:eastAsia="Arial" w:hAnsi="Arial" w:cs="Arial"/>
          <w:b/>
          <w:color w:val="000000"/>
          <w:sz w:val="24"/>
          <w:szCs w:val="24"/>
        </w:rPr>
        <w:t>victimización:</w:t>
      </w:r>
      <w:r w:rsidR="00A34F08">
        <w:rPr>
          <w:rFonts w:ascii="Arial" w:eastAsia="Arial" w:hAnsi="Arial" w:cs="Arial"/>
          <w:color w:val="000000"/>
          <w:sz w:val="24"/>
          <w:szCs w:val="24"/>
        </w:rPr>
        <w:t xml:space="preserve"> c</w:t>
      </w:r>
      <w:r w:rsidRPr="00862183">
        <w:rPr>
          <w:rFonts w:ascii="Arial" w:eastAsia="Arial" w:hAnsi="Arial" w:cs="Arial"/>
          <w:color w:val="000000"/>
          <w:sz w:val="24"/>
          <w:szCs w:val="24"/>
        </w:rPr>
        <w:t xml:space="preserve">onjunto de consecuencias psicológicas, sociales, jurídicas y económicas que afectan negativamente a la víctima en su contacto con el sistema de justicia y suponen un choque entre las legítimas expectativas de la víctima y la inadecuada atención institucional recibida. </w:t>
      </w:r>
    </w:p>
    <w:p w:rsidR="00862183"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RFC:</w:t>
      </w:r>
      <w:r w:rsidRPr="00862183">
        <w:rPr>
          <w:rFonts w:ascii="Arial" w:eastAsia="Arial" w:hAnsi="Arial" w:cs="Arial"/>
          <w:color w:val="000000"/>
          <w:sz w:val="24"/>
          <w:szCs w:val="24"/>
        </w:rPr>
        <w:t xml:space="preserve"> Registro Federal de Contribuyentes. </w:t>
      </w:r>
    </w:p>
    <w:p w:rsidR="00862183" w:rsidRDefault="00865529"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Sistema:</w:t>
      </w:r>
      <w:r w:rsidRPr="00862183">
        <w:rPr>
          <w:rFonts w:ascii="Arial" w:eastAsia="Arial" w:hAnsi="Arial" w:cs="Arial"/>
          <w:color w:val="000000"/>
          <w:sz w:val="24"/>
          <w:szCs w:val="24"/>
        </w:rPr>
        <w:t xml:space="preserve"> Sistema Nacional de Conciliación Laboral (SINACOL). </w:t>
      </w:r>
    </w:p>
    <w:p w:rsidR="00862183" w:rsidRDefault="00862183"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Tr</w:t>
      </w:r>
      <w:r w:rsidR="00865529" w:rsidRPr="00862183">
        <w:rPr>
          <w:rFonts w:ascii="Arial" w:eastAsia="Arial" w:hAnsi="Arial" w:cs="Arial"/>
          <w:b/>
          <w:color w:val="000000"/>
          <w:sz w:val="24"/>
          <w:szCs w:val="24"/>
        </w:rPr>
        <w:t>abajo Digno:</w:t>
      </w:r>
      <w:r w:rsidR="00A34F08">
        <w:rPr>
          <w:rFonts w:ascii="Arial" w:eastAsia="Arial" w:hAnsi="Arial" w:cs="Arial"/>
          <w:color w:val="000000"/>
          <w:sz w:val="24"/>
          <w:szCs w:val="24"/>
        </w:rPr>
        <w:t xml:space="preserve"> e</w:t>
      </w:r>
      <w:r w:rsidR="00865529" w:rsidRPr="00862183">
        <w:rPr>
          <w:rFonts w:ascii="Arial" w:eastAsia="Arial" w:hAnsi="Arial" w:cs="Arial"/>
          <w:color w:val="000000"/>
          <w:sz w:val="24"/>
          <w:szCs w:val="24"/>
        </w:rPr>
        <w:t xml:space="preserve">s aquel que sintetiza las aspiraciones de las personas durante su vida laboral. Significa la oportunidad de acceder a un empleo productivo que genere un ingreso justo, la seguridad en el lugar de trabajo y la protección social para las familias, mejores perspectivas de desarrollo personal e integración social, libertad para que los individuos expresen sus opiniones, se organicen y participen en las decisiones que afecten sus vidas, igualdad de oportunidades, protección de los derechos humanos y garantía de igualdad de género. </w:t>
      </w:r>
    </w:p>
    <w:p w:rsidR="00862183" w:rsidRPr="00862183" w:rsidRDefault="00862183"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862183">
        <w:rPr>
          <w:rFonts w:ascii="Arial" w:eastAsia="Arial" w:hAnsi="Arial" w:cs="Arial"/>
          <w:b/>
          <w:color w:val="000000"/>
          <w:sz w:val="24"/>
          <w:szCs w:val="24"/>
        </w:rPr>
        <w:t>Víctima:</w:t>
      </w:r>
      <w:r>
        <w:rPr>
          <w:rFonts w:ascii="Arial" w:eastAsia="Arial" w:hAnsi="Arial" w:cs="Arial"/>
          <w:color w:val="000000"/>
          <w:sz w:val="24"/>
          <w:szCs w:val="24"/>
        </w:rPr>
        <w:t xml:space="preserve"> </w:t>
      </w:r>
      <w:r w:rsidR="00A34F08">
        <w:rPr>
          <w:rFonts w:ascii="Arial" w:eastAsia="Arial" w:hAnsi="Arial" w:cs="Arial"/>
          <w:color w:val="000000"/>
          <w:sz w:val="24"/>
          <w:szCs w:val="24"/>
        </w:rPr>
        <w:t>a</w:t>
      </w:r>
      <w:r w:rsidRPr="00862183">
        <w:rPr>
          <w:rFonts w:ascii="Arial" w:eastAsia="Arial" w:hAnsi="Arial" w:cs="Arial"/>
          <w:color w:val="000000"/>
          <w:sz w:val="24"/>
          <w:szCs w:val="24"/>
        </w:rPr>
        <w:t xml:space="preserve"> la persona que, ha sufrido daños, ya sea de manera individual o colectiva, lesiones físicas o psicológicas, sufrimiento emocional, pérdida económica o menoscabo sustancial en sus derechos fundamentales, siempre que acredite la existencia de indicios que generen una presunción, apariencia o sospecha de la vulneración a sus derechos.</w:t>
      </w:r>
    </w:p>
    <w:p w:rsidR="003D579A" w:rsidRDefault="00862183" w:rsidP="00574A40">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 </w:t>
      </w:r>
      <w:r w:rsidR="00865529" w:rsidRPr="00862183">
        <w:rPr>
          <w:rFonts w:ascii="Arial" w:eastAsia="Arial" w:hAnsi="Arial" w:cs="Arial"/>
          <w:b/>
          <w:color w:val="000000"/>
          <w:sz w:val="24"/>
          <w:szCs w:val="24"/>
        </w:rPr>
        <w:t>Videoconferencia:</w:t>
      </w:r>
      <w:r w:rsidR="00A34F08">
        <w:rPr>
          <w:rFonts w:ascii="Arial" w:eastAsia="Arial" w:hAnsi="Arial" w:cs="Arial"/>
          <w:color w:val="000000"/>
          <w:sz w:val="24"/>
          <w:szCs w:val="24"/>
        </w:rPr>
        <w:t xml:space="preserve"> m</w:t>
      </w:r>
      <w:r w:rsidR="00865529" w:rsidRPr="00862183">
        <w:rPr>
          <w:rFonts w:ascii="Arial" w:eastAsia="Arial" w:hAnsi="Arial" w:cs="Arial"/>
          <w:color w:val="000000"/>
          <w:sz w:val="24"/>
          <w:szCs w:val="24"/>
        </w:rPr>
        <w:t xml:space="preserve">étodo de comunicación virtual alternativo multidireccional que tiene por objeto reproducir imágenes y audios en tiempo real a través de una infraestructura de telecomunicaciones, utilizando como vía las conexiones entre los diversos dispositivos dedicados a esos fines (códec de videoconferencia, computadoras, tabletas, teléfonos inteligentes, entre otros) que permite a varios usuarios mantener una conversación virtual por medio de la transmisión de video, audio y datos </w:t>
      </w:r>
      <w:r w:rsidR="00AB0E08">
        <w:rPr>
          <w:rFonts w:ascii="Arial" w:eastAsia="Arial" w:hAnsi="Arial" w:cs="Arial"/>
          <w:color w:val="000000"/>
          <w:sz w:val="24"/>
          <w:szCs w:val="24"/>
        </w:rPr>
        <w:t xml:space="preserve">mediante </w:t>
      </w:r>
      <w:r w:rsidR="00865529" w:rsidRPr="00862183">
        <w:rPr>
          <w:rFonts w:ascii="Arial" w:eastAsia="Arial" w:hAnsi="Arial" w:cs="Arial"/>
          <w:color w:val="000000"/>
          <w:sz w:val="24"/>
          <w:szCs w:val="24"/>
        </w:rPr>
        <w:t xml:space="preserve">internet. </w:t>
      </w:r>
    </w:p>
    <w:p w:rsidR="003D579A" w:rsidRDefault="003D579A" w:rsidP="003D579A">
      <w:pPr>
        <w:pBdr>
          <w:top w:val="nil"/>
          <w:left w:val="nil"/>
          <w:bottom w:val="nil"/>
          <w:right w:val="nil"/>
          <w:between w:val="nil"/>
        </w:pBdr>
        <w:spacing w:after="0"/>
        <w:ind w:left="360"/>
        <w:jc w:val="both"/>
        <w:rPr>
          <w:rFonts w:ascii="Arial" w:eastAsia="Arial" w:hAnsi="Arial" w:cs="Arial"/>
          <w:color w:val="000000"/>
          <w:sz w:val="24"/>
          <w:szCs w:val="24"/>
        </w:rPr>
      </w:pPr>
    </w:p>
    <w:p w:rsidR="003D579A" w:rsidRDefault="00865529" w:rsidP="003D579A">
      <w:pPr>
        <w:jc w:val="both"/>
        <w:rPr>
          <w:rFonts w:ascii="Arial" w:eastAsia="Arial" w:hAnsi="Arial" w:cs="Arial"/>
          <w:color w:val="000000"/>
          <w:sz w:val="24"/>
          <w:szCs w:val="24"/>
        </w:rPr>
      </w:pPr>
      <w:r w:rsidRPr="003D579A">
        <w:rPr>
          <w:rFonts w:ascii="Arial" w:eastAsia="Arial" w:hAnsi="Arial" w:cs="Arial"/>
          <w:b/>
          <w:color w:val="000000"/>
          <w:sz w:val="24"/>
          <w:szCs w:val="24"/>
        </w:rPr>
        <w:t>Artículo 3.</w:t>
      </w:r>
      <w:r w:rsidRPr="00862183">
        <w:rPr>
          <w:rFonts w:ascii="Arial" w:eastAsia="Arial" w:hAnsi="Arial" w:cs="Arial"/>
          <w:color w:val="000000"/>
          <w:sz w:val="24"/>
          <w:szCs w:val="24"/>
        </w:rPr>
        <w:t xml:space="preserve"> </w:t>
      </w:r>
      <w:r w:rsidR="00621251">
        <w:rPr>
          <w:rFonts w:ascii="Arial" w:eastAsia="Arial" w:hAnsi="Arial" w:cs="Arial"/>
          <w:color w:val="000000"/>
          <w:sz w:val="24"/>
          <w:szCs w:val="24"/>
        </w:rPr>
        <w:t>La conciliación p</w:t>
      </w:r>
      <w:r w:rsidR="00C6302C">
        <w:rPr>
          <w:rFonts w:ascii="Arial" w:eastAsia="Arial" w:hAnsi="Arial" w:cs="Arial"/>
          <w:color w:val="000000"/>
          <w:sz w:val="24"/>
          <w:szCs w:val="24"/>
        </w:rPr>
        <w:t xml:space="preserve">rejudicial </w:t>
      </w:r>
      <w:r w:rsidRPr="00862183">
        <w:rPr>
          <w:rFonts w:ascii="Arial" w:eastAsia="Arial" w:hAnsi="Arial" w:cs="Arial"/>
          <w:color w:val="000000"/>
          <w:sz w:val="24"/>
          <w:szCs w:val="24"/>
        </w:rPr>
        <w:t>vía remota, es un mecanismo para la solución de l</w:t>
      </w:r>
      <w:r w:rsidR="003D579A">
        <w:rPr>
          <w:rFonts w:ascii="Arial" w:eastAsia="Arial" w:hAnsi="Arial" w:cs="Arial"/>
          <w:color w:val="000000"/>
          <w:sz w:val="24"/>
          <w:szCs w:val="24"/>
        </w:rPr>
        <w:t>os conflictos dentro del nuevo Sistema de Justicia L</w:t>
      </w:r>
      <w:r w:rsidRPr="00862183">
        <w:rPr>
          <w:rFonts w:ascii="Arial" w:eastAsia="Arial" w:hAnsi="Arial" w:cs="Arial"/>
          <w:color w:val="000000"/>
          <w:sz w:val="24"/>
          <w:szCs w:val="24"/>
        </w:rPr>
        <w:t xml:space="preserve">aboral, </w:t>
      </w:r>
      <w:r w:rsidR="003D579A">
        <w:rPr>
          <w:rFonts w:ascii="Arial" w:eastAsia="Arial" w:hAnsi="Arial" w:cs="Arial"/>
          <w:color w:val="000000"/>
          <w:sz w:val="24"/>
          <w:szCs w:val="24"/>
        </w:rPr>
        <w:t>se regirá bajo los principios de legalidad, imparcialidad, calidad, objetividad, certeza, equidad, publicidad y transparencia</w:t>
      </w:r>
      <w:r w:rsidR="00082449">
        <w:rPr>
          <w:rFonts w:ascii="Arial" w:eastAsia="Arial" w:hAnsi="Arial" w:cs="Arial"/>
          <w:color w:val="000000"/>
          <w:sz w:val="24"/>
          <w:szCs w:val="24"/>
        </w:rPr>
        <w:t xml:space="preserve">, </w:t>
      </w:r>
      <w:r w:rsidR="00C6302C">
        <w:rPr>
          <w:rFonts w:ascii="Arial" w:eastAsia="Arial" w:hAnsi="Arial" w:cs="Arial"/>
          <w:color w:val="000000"/>
          <w:sz w:val="24"/>
          <w:szCs w:val="24"/>
        </w:rPr>
        <w:t>que se brinda a las Personas I</w:t>
      </w:r>
      <w:r w:rsidRPr="00862183">
        <w:rPr>
          <w:rFonts w:ascii="Arial" w:eastAsia="Arial" w:hAnsi="Arial" w:cs="Arial"/>
          <w:color w:val="000000"/>
          <w:sz w:val="24"/>
          <w:szCs w:val="24"/>
        </w:rPr>
        <w:t xml:space="preserve">nteresadas a través de medios de comunicación electrónica perceptible </w:t>
      </w:r>
      <w:r w:rsidR="00C6302C">
        <w:rPr>
          <w:rFonts w:ascii="Arial" w:eastAsia="Arial" w:hAnsi="Arial" w:cs="Arial"/>
          <w:color w:val="000000"/>
          <w:sz w:val="24"/>
          <w:szCs w:val="24"/>
        </w:rPr>
        <w:t xml:space="preserve">mediante </w:t>
      </w:r>
      <w:r w:rsidRPr="00862183">
        <w:rPr>
          <w:rFonts w:ascii="Arial" w:eastAsia="Arial" w:hAnsi="Arial" w:cs="Arial"/>
          <w:color w:val="000000"/>
          <w:sz w:val="24"/>
          <w:szCs w:val="24"/>
        </w:rPr>
        <w:t>audio y video en tiemp</w:t>
      </w:r>
      <w:r w:rsidR="00621251">
        <w:rPr>
          <w:rFonts w:ascii="Arial" w:eastAsia="Arial" w:hAnsi="Arial" w:cs="Arial"/>
          <w:color w:val="000000"/>
          <w:sz w:val="24"/>
          <w:szCs w:val="24"/>
        </w:rPr>
        <w:t>o real. Las actuaciones en las audiencias de c</w:t>
      </w:r>
      <w:r w:rsidRPr="00862183">
        <w:rPr>
          <w:rFonts w:ascii="Arial" w:eastAsia="Arial" w:hAnsi="Arial" w:cs="Arial"/>
          <w:color w:val="000000"/>
          <w:sz w:val="24"/>
          <w:szCs w:val="24"/>
        </w:rPr>
        <w:t xml:space="preserve">onciliación se grabarán en medios de audio, audiovisuales o en cualquiera otra que ofrezca seguridad para el registro de lo actuado. </w:t>
      </w:r>
    </w:p>
    <w:p w:rsidR="003D579A" w:rsidRPr="003D579A" w:rsidRDefault="003D579A" w:rsidP="003D579A">
      <w:pPr>
        <w:jc w:val="center"/>
        <w:rPr>
          <w:rFonts w:ascii="Arial" w:eastAsia="Arial" w:hAnsi="Arial" w:cs="Arial"/>
          <w:b/>
          <w:color w:val="000000"/>
          <w:sz w:val="24"/>
          <w:szCs w:val="24"/>
        </w:rPr>
      </w:pPr>
      <w:r w:rsidRPr="003D579A">
        <w:rPr>
          <w:rFonts w:ascii="Arial" w:eastAsia="Arial" w:hAnsi="Arial" w:cs="Arial"/>
          <w:b/>
          <w:color w:val="000000"/>
          <w:sz w:val="24"/>
          <w:szCs w:val="24"/>
        </w:rPr>
        <w:t>Capitulo II</w:t>
      </w:r>
    </w:p>
    <w:p w:rsidR="003D579A" w:rsidRPr="003D579A" w:rsidRDefault="00865529" w:rsidP="003D579A">
      <w:pPr>
        <w:jc w:val="center"/>
        <w:rPr>
          <w:rFonts w:ascii="Arial" w:eastAsia="Arial" w:hAnsi="Arial" w:cs="Arial"/>
          <w:b/>
          <w:color w:val="000000"/>
          <w:sz w:val="24"/>
          <w:szCs w:val="24"/>
        </w:rPr>
      </w:pPr>
      <w:r w:rsidRPr="003D579A">
        <w:rPr>
          <w:rFonts w:ascii="Arial" w:eastAsia="Arial" w:hAnsi="Arial" w:cs="Arial"/>
          <w:b/>
          <w:color w:val="000000"/>
          <w:sz w:val="24"/>
          <w:szCs w:val="24"/>
        </w:rPr>
        <w:t>D</w:t>
      </w:r>
      <w:r w:rsidR="00082449">
        <w:rPr>
          <w:rFonts w:ascii="Arial" w:eastAsia="Arial" w:hAnsi="Arial" w:cs="Arial"/>
          <w:b/>
          <w:color w:val="000000"/>
          <w:sz w:val="24"/>
          <w:szCs w:val="24"/>
        </w:rPr>
        <w:t>e la S</w:t>
      </w:r>
      <w:r w:rsidR="003D579A" w:rsidRPr="003D579A">
        <w:rPr>
          <w:rFonts w:ascii="Arial" w:eastAsia="Arial" w:hAnsi="Arial" w:cs="Arial"/>
          <w:b/>
          <w:color w:val="000000"/>
          <w:sz w:val="24"/>
          <w:szCs w:val="24"/>
        </w:rPr>
        <w:t xml:space="preserve">olicitud de Conciliación Prejudicial </w:t>
      </w:r>
      <w:r w:rsidR="005B6930">
        <w:rPr>
          <w:rFonts w:ascii="Arial" w:eastAsia="Arial" w:hAnsi="Arial" w:cs="Arial"/>
          <w:b/>
          <w:color w:val="000000"/>
          <w:sz w:val="24"/>
          <w:szCs w:val="24"/>
        </w:rPr>
        <w:t>vía remota</w:t>
      </w:r>
    </w:p>
    <w:p w:rsidR="00533E68" w:rsidRDefault="00865529" w:rsidP="003D579A">
      <w:pPr>
        <w:jc w:val="both"/>
        <w:rPr>
          <w:rFonts w:ascii="Arial" w:eastAsia="Arial" w:hAnsi="Arial" w:cs="Arial"/>
          <w:color w:val="000000"/>
          <w:sz w:val="24"/>
          <w:szCs w:val="24"/>
        </w:rPr>
      </w:pPr>
      <w:r w:rsidRPr="003D579A">
        <w:rPr>
          <w:rFonts w:ascii="Arial" w:eastAsia="Arial" w:hAnsi="Arial" w:cs="Arial"/>
          <w:b/>
          <w:color w:val="000000"/>
          <w:sz w:val="24"/>
          <w:szCs w:val="24"/>
        </w:rPr>
        <w:t>Artículo 4.-</w:t>
      </w:r>
      <w:r w:rsidR="00621251">
        <w:rPr>
          <w:rFonts w:ascii="Arial" w:eastAsia="Arial" w:hAnsi="Arial" w:cs="Arial"/>
          <w:color w:val="000000"/>
          <w:sz w:val="24"/>
          <w:szCs w:val="24"/>
        </w:rPr>
        <w:t xml:space="preserve"> La conciliación p</w:t>
      </w:r>
      <w:r w:rsidR="006F3216">
        <w:rPr>
          <w:rFonts w:ascii="Arial" w:eastAsia="Arial" w:hAnsi="Arial" w:cs="Arial"/>
          <w:color w:val="000000"/>
          <w:sz w:val="24"/>
          <w:szCs w:val="24"/>
        </w:rPr>
        <w:t xml:space="preserve">rejudicial </w:t>
      </w:r>
      <w:r w:rsidRPr="00862183">
        <w:rPr>
          <w:rFonts w:ascii="Arial" w:eastAsia="Arial" w:hAnsi="Arial" w:cs="Arial"/>
          <w:color w:val="000000"/>
          <w:sz w:val="24"/>
          <w:szCs w:val="24"/>
        </w:rPr>
        <w:t>vía remota inicia con la solicitud de conciliación, la cual deberá de realiza</w:t>
      </w:r>
      <w:r w:rsidR="00533E68">
        <w:rPr>
          <w:rFonts w:ascii="Arial" w:eastAsia="Arial" w:hAnsi="Arial" w:cs="Arial"/>
          <w:color w:val="000000"/>
          <w:sz w:val="24"/>
          <w:szCs w:val="24"/>
        </w:rPr>
        <w:t>rs</w:t>
      </w:r>
      <w:r w:rsidR="00621251">
        <w:rPr>
          <w:rFonts w:ascii="Arial" w:eastAsia="Arial" w:hAnsi="Arial" w:cs="Arial"/>
          <w:color w:val="000000"/>
          <w:sz w:val="24"/>
          <w:szCs w:val="24"/>
        </w:rPr>
        <w:t>e vía electrónica a través del p</w:t>
      </w:r>
      <w:r w:rsidR="00533E68">
        <w:rPr>
          <w:rFonts w:ascii="Arial" w:eastAsia="Arial" w:hAnsi="Arial" w:cs="Arial"/>
          <w:color w:val="000000"/>
          <w:sz w:val="24"/>
          <w:szCs w:val="24"/>
        </w:rPr>
        <w:t xml:space="preserve">ortal </w:t>
      </w:r>
      <w:r w:rsidR="00621251">
        <w:rPr>
          <w:rFonts w:ascii="Arial" w:eastAsia="Arial" w:hAnsi="Arial" w:cs="Arial"/>
          <w:color w:val="000000"/>
          <w:sz w:val="24"/>
          <w:szCs w:val="24"/>
        </w:rPr>
        <w:t>del c</w:t>
      </w:r>
      <w:r w:rsidRPr="00862183">
        <w:rPr>
          <w:rFonts w:ascii="Arial" w:eastAsia="Arial" w:hAnsi="Arial" w:cs="Arial"/>
          <w:color w:val="000000"/>
          <w:sz w:val="24"/>
          <w:szCs w:val="24"/>
        </w:rPr>
        <w:t xml:space="preserve">entro. </w:t>
      </w:r>
      <w:r w:rsidR="00533E68">
        <w:rPr>
          <w:rFonts w:ascii="Arial" w:eastAsia="Arial" w:hAnsi="Arial" w:cs="Arial"/>
          <w:color w:val="000000"/>
          <w:sz w:val="24"/>
          <w:szCs w:val="24"/>
        </w:rPr>
        <w:t xml:space="preserve">En </w:t>
      </w:r>
      <w:r w:rsidR="003D579A">
        <w:rPr>
          <w:rFonts w:ascii="Arial" w:eastAsia="Arial" w:hAnsi="Arial" w:cs="Arial"/>
          <w:color w:val="000000"/>
          <w:sz w:val="24"/>
          <w:szCs w:val="24"/>
        </w:rPr>
        <w:t>caso</w:t>
      </w:r>
      <w:r w:rsidR="00533E68">
        <w:rPr>
          <w:rFonts w:ascii="Arial" w:eastAsia="Arial" w:hAnsi="Arial" w:cs="Arial"/>
          <w:color w:val="000000"/>
          <w:sz w:val="24"/>
          <w:szCs w:val="24"/>
        </w:rPr>
        <w:t xml:space="preserve"> de</w:t>
      </w:r>
      <w:r w:rsidR="00621251">
        <w:rPr>
          <w:rFonts w:ascii="Arial" w:eastAsia="Arial" w:hAnsi="Arial" w:cs="Arial"/>
          <w:color w:val="000000"/>
          <w:sz w:val="24"/>
          <w:szCs w:val="24"/>
        </w:rPr>
        <w:t xml:space="preserve"> que la persona i</w:t>
      </w:r>
      <w:r w:rsidRPr="00862183">
        <w:rPr>
          <w:rFonts w:ascii="Arial" w:eastAsia="Arial" w:hAnsi="Arial" w:cs="Arial"/>
          <w:color w:val="000000"/>
          <w:sz w:val="24"/>
          <w:szCs w:val="24"/>
        </w:rPr>
        <w:t xml:space="preserve">nteresada presente su solicitud mediante comparecencia en las oficinas </w:t>
      </w:r>
      <w:r w:rsidR="00621251">
        <w:rPr>
          <w:rFonts w:ascii="Arial" w:eastAsia="Arial" w:hAnsi="Arial" w:cs="Arial"/>
          <w:color w:val="000000"/>
          <w:sz w:val="24"/>
          <w:szCs w:val="24"/>
        </w:rPr>
        <w:t>del centro, la autoridad c</w:t>
      </w:r>
      <w:r w:rsidR="00C6302C">
        <w:rPr>
          <w:rFonts w:ascii="Arial" w:eastAsia="Arial" w:hAnsi="Arial" w:cs="Arial"/>
          <w:color w:val="000000"/>
          <w:sz w:val="24"/>
          <w:szCs w:val="24"/>
        </w:rPr>
        <w:t xml:space="preserve">onciliadora </w:t>
      </w:r>
      <w:r w:rsidR="00533E68">
        <w:rPr>
          <w:rFonts w:ascii="Arial" w:eastAsia="Arial" w:hAnsi="Arial" w:cs="Arial"/>
          <w:color w:val="000000"/>
          <w:sz w:val="24"/>
          <w:szCs w:val="24"/>
        </w:rPr>
        <w:t>in</w:t>
      </w:r>
      <w:r w:rsidR="00621251">
        <w:rPr>
          <w:rFonts w:ascii="Arial" w:eastAsia="Arial" w:hAnsi="Arial" w:cs="Arial"/>
          <w:color w:val="000000"/>
          <w:sz w:val="24"/>
          <w:szCs w:val="24"/>
        </w:rPr>
        <w:t>formará a la persona s</w:t>
      </w:r>
      <w:r w:rsidRPr="00862183">
        <w:rPr>
          <w:rFonts w:ascii="Arial" w:eastAsia="Arial" w:hAnsi="Arial" w:cs="Arial"/>
          <w:color w:val="000000"/>
          <w:sz w:val="24"/>
          <w:szCs w:val="24"/>
        </w:rPr>
        <w:t>olicitante la p</w:t>
      </w:r>
      <w:r w:rsidR="00C6302C">
        <w:rPr>
          <w:rFonts w:ascii="Arial" w:eastAsia="Arial" w:hAnsi="Arial" w:cs="Arial"/>
          <w:color w:val="000000"/>
          <w:sz w:val="24"/>
          <w:szCs w:val="24"/>
        </w:rPr>
        <w:t>osibilidad de continuar con el p</w:t>
      </w:r>
      <w:r w:rsidRPr="00862183">
        <w:rPr>
          <w:rFonts w:ascii="Arial" w:eastAsia="Arial" w:hAnsi="Arial" w:cs="Arial"/>
          <w:color w:val="000000"/>
          <w:sz w:val="24"/>
          <w:szCs w:val="24"/>
        </w:rPr>
        <w:t>rocedimien</w:t>
      </w:r>
      <w:r w:rsidR="00621251">
        <w:rPr>
          <w:rFonts w:ascii="Arial" w:eastAsia="Arial" w:hAnsi="Arial" w:cs="Arial"/>
          <w:color w:val="000000"/>
          <w:sz w:val="24"/>
          <w:szCs w:val="24"/>
        </w:rPr>
        <w:t>to de conciliación p</w:t>
      </w:r>
      <w:r w:rsidR="00C6302C">
        <w:rPr>
          <w:rFonts w:ascii="Arial" w:eastAsia="Arial" w:hAnsi="Arial" w:cs="Arial"/>
          <w:color w:val="000000"/>
          <w:sz w:val="24"/>
          <w:szCs w:val="24"/>
        </w:rPr>
        <w:t>rejudicial vía r</w:t>
      </w:r>
      <w:r w:rsidR="00621251">
        <w:rPr>
          <w:rFonts w:ascii="Arial" w:eastAsia="Arial" w:hAnsi="Arial" w:cs="Arial"/>
          <w:color w:val="000000"/>
          <w:sz w:val="24"/>
          <w:szCs w:val="24"/>
        </w:rPr>
        <w:t>emota.</w:t>
      </w:r>
    </w:p>
    <w:p w:rsidR="00533E68" w:rsidRDefault="00865529" w:rsidP="003D579A">
      <w:pPr>
        <w:jc w:val="both"/>
        <w:rPr>
          <w:rFonts w:ascii="Arial" w:eastAsia="Arial" w:hAnsi="Arial" w:cs="Arial"/>
          <w:color w:val="000000"/>
          <w:sz w:val="24"/>
          <w:szCs w:val="24"/>
        </w:rPr>
      </w:pPr>
      <w:r w:rsidRPr="00862183">
        <w:rPr>
          <w:rFonts w:ascii="Arial" w:eastAsia="Arial" w:hAnsi="Arial" w:cs="Arial"/>
          <w:color w:val="000000"/>
          <w:sz w:val="24"/>
          <w:szCs w:val="24"/>
        </w:rPr>
        <w:t xml:space="preserve">Las solicitudes </w:t>
      </w:r>
      <w:r w:rsidR="00621251">
        <w:rPr>
          <w:rFonts w:ascii="Arial" w:eastAsia="Arial" w:hAnsi="Arial" w:cs="Arial"/>
          <w:color w:val="000000"/>
          <w:sz w:val="24"/>
          <w:szCs w:val="24"/>
        </w:rPr>
        <w:t>de conciliación p</w:t>
      </w:r>
      <w:r w:rsidR="00002BB3">
        <w:rPr>
          <w:rFonts w:ascii="Arial" w:eastAsia="Arial" w:hAnsi="Arial" w:cs="Arial"/>
          <w:color w:val="000000"/>
          <w:sz w:val="24"/>
          <w:szCs w:val="24"/>
        </w:rPr>
        <w:t xml:space="preserve">rejudicial </w:t>
      </w:r>
      <w:r w:rsidRPr="00862183">
        <w:rPr>
          <w:rFonts w:ascii="Arial" w:eastAsia="Arial" w:hAnsi="Arial" w:cs="Arial"/>
          <w:color w:val="000000"/>
          <w:sz w:val="24"/>
          <w:szCs w:val="24"/>
        </w:rPr>
        <w:t>vía remota deberán realiza</w:t>
      </w:r>
      <w:r w:rsidR="00533E68">
        <w:rPr>
          <w:rFonts w:ascii="Arial" w:eastAsia="Arial" w:hAnsi="Arial" w:cs="Arial"/>
          <w:color w:val="000000"/>
          <w:sz w:val="24"/>
          <w:szCs w:val="24"/>
        </w:rPr>
        <w:t>rs</w:t>
      </w:r>
      <w:r w:rsidR="00621251">
        <w:rPr>
          <w:rFonts w:ascii="Arial" w:eastAsia="Arial" w:hAnsi="Arial" w:cs="Arial"/>
          <w:color w:val="000000"/>
          <w:sz w:val="24"/>
          <w:szCs w:val="24"/>
        </w:rPr>
        <w:t>e vía electrónica a través del p</w:t>
      </w:r>
      <w:r w:rsidR="00533E68">
        <w:rPr>
          <w:rFonts w:ascii="Arial" w:eastAsia="Arial" w:hAnsi="Arial" w:cs="Arial"/>
          <w:color w:val="000000"/>
          <w:sz w:val="24"/>
          <w:szCs w:val="24"/>
        </w:rPr>
        <w:t xml:space="preserve">ortal </w:t>
      </w:r>
      <w:r w:rsidR="00621251">
        <w:rPr>
          <w:rFonts w:ascii="Arial" w:eastAsia="Arial" w:hAnsi="Arial" w:cs="Arial"/>
          <w:color w:val="000000"/>
          <w:sz w:val="24"/>
          <w:szCs w:val="24"/>
        </w:rPr>
        <w:t>del c</w:t>
      </w:r>
      <w:r w:rsidRPr="00862183">
        <w:rPr>
          <w:rFonts w:ascii="Arial" w:eastAsia="Arial" w:hAnsi="Arial" w:cs="Arial"/>
          <w:color w:val="000000"/>
          <w:sz w:val="24"/>
          <w:szCs w:val="24"/>
        </w:rPr>
        <w:t xml:space="preserve">entro y deberá de contener los siguientes datos: </w:t>
      </w:r>
    </w:p>
    <w:p w:rsidR="00C344B0" w:rsidRPr="00002BB3" w:rsidRDefault="00865529" w:rsidP="00574A40">
      <w:pPr>
        <w:pStyle w:val="Prrafodelista"/>
        <w:numPr>
          <w:ilvl w:val="0"/>
          <w:numId w:val="3"/>
        </w:numPr>
        <w:jc w:val="both"/>
        <w:rPr>
          <w:rFonts w:ascii="Arial" w:eastAsia="Arial" w:hAnsi="Arial" w:cs="Arial"/>
          <w:color w:val="000000"/>
          <w:sz w:val="24"/>
          <w:szCs w:val="24"/>
        </w:rPr>
      </w:pPr>
      <w:r w:rsidRPr="00C344B0">
        <w:rPr>
          <w:rFonts w:ascii="Arial" w:eastAsia="Arial" w:hAnsi="Arial" w:cs="Arial"/>
          <w:color w:val="000000"/>
          <w:sz w:val="24"/>
          <w:szCs w:val="24"/>
        </w:rPr>
        <w:t xml:space="preserve">Nombre, CURP, </w:t>
      </w:r>
      <w:r w:rsidR="00C344B0" w:rsidRPr="00C344B0">
        <w:rPr>
          <w:rFonts w:ascii="Arial" w:eastAsia="Arial" w:hAnsi="Arial" w:cs="Arial"/>
          <w:color w:val="000000"/>
          <w:sz w:val="24"/>
          <w:szCs w:val="24"/>
        </w:rPr>
        <w:t>identificación oficial y domicilio dentro del</w:t>
      </w:r>
      <w:r w:rsidR="00621251">
        <w:rPr>
          <w:rFonts w:ascii="Arial" w:eastAsia="Arial" w:hAnsi="Arial" w:cs="Arial"/>
          <w:color w:val="000000"/>
          <w:sz w:val="24"/>
          <w:szCs w:val="24"/>
        </w:rPr>
        <w:t xml:space="preserve"> territorio de competencia del c</w:t>
      </w:r>
      <w:r w:rsidR="00C344B0" w:rsidRPr="00C344B0">
        <w:rPr>
          <w:rFonts w:ascii="Arial" w:eastAsia="Arial" w:hAnsi="Arial" w:cs="Arial"/>
          <w:color w:val="000000"/>
          <w:sz w:val="24"/>
          <w:szCs w:val="24"/>
        </w:rPr>
        <w:t>entro</w:t>
      </w:r>
      <w:r w:rsidRPr="00C344B0">
        <w:rPr>
          <w:rFonts w:ascii="Arial" w:eastAsia="Arial" w:hAnsi="Arial" w:cs="Arial"/>
          <w:color w:val="000000"/>
          <w:sz w:val="24"/>
          <w:szCs w:val="24"/>
        </w:rPr>
        <w:t xml:space="preserve">. </w:t>
      </w:r>
      <w:r w:rsidRPr="00002BB3">
        <w:rPr>
          <w:rFonts w:ascii="Arial" w:eastAsia="Arial" w:hAnsi="Arial" w:cs="Arial"/>
          <w:color w:val="000000"/>
          <w:sz w:val="24"/>
          <w:szCs w:val="24"/>
        </w:rPr>
        <w:t>La identifi</w:t>
      </w:r>
      <w:r w:rsidR="00621251">
        <w:rPr>
          <w:rFonts w:ascii="Arial" w:eastAsia="Arial" w:hAnsi="Arial" w:cs="Arial"/>
          <w:color w:val="000000"/>
          <w:sz w:val="24"/>
          <w:szCs w:val="24"/>
        </w:rPr>
        <w:t>cación oficial de la persona s</w:t>
      </w:r>
      <w:r w:rsidRPr="00002BB3">
        <w:rPr>
          <w:rFonts w:ascii="Arial" w:eastAsia="Arial" w:hAnsi="Arial" w:cs="Arial"/>
          <w:color w:val="000000"/>
          <w:sz w:val="24"/>
          <w:szCs w:val="24"/>
        </w:rPr>
        <w:t xml:space="preserve">olicitante deberá ser adjuntada en archivo PDF o JPG al momento de realizar su solicitud vía remota. </w:t>
      </w:r>
    </w:p>
    <w:p w:rsidR="00C344B0" w:rsidRDefault="00865529" w:rsidP="00574A40">
      <w:pPr>
        <w:pStyle w:val="Prrafodelista"/>
        <w:numPr>
          <w:ilvl w:val="0"/>
          <w:numId w:val="3"/>
        </w:numPr>
        <w:jc w:val="both"/>
        <w:rPr>
          <w:rFonts w:ascii="Arial" w:eastAsia="Arial" w:hAnsi="Arial" w:cs="Arial"/>
          <w:color w:val="000000"/>
          <w:sz w:val="24"/>
          <w:szCs w:val="24"/>
        </w:rPr>
      </w:pPr>
      <w:r w:rsidRPr="00C344B0">
        <w:rPr>
          <w:rFonts w:ascii="Arial" w:eastAsia="Arial" w:hAnsi="Arial" w:cs="Arial"/>
          <w:color w:val="000000"/>
          <w:sz w:val="24"/>
          <w:szCs w:val="24"/>
        </w:rPr>
        <w:t>Nombre de la persona o empresa a quien se ci</w:t>
      </w:r>
      <w:r w:rsidR="00B26786">
        <w:rPr>
          <w:rFonts w:ascii="Arial" w:eastAsia="Arial" w:hAnsi="Arial" w:cs="Arial"/>
          <w:color w:val="000000"/>
          <w:sz w:val="24"/>
          <w:szCs w:val="24"/>
        </w:rPr>
        <w:t>tará para la conciliación p</w:t>
      </w:r>
      <w:r w:rsidRPr="00C344B0">
        <w:rPr>
          <w:rFonts w:ascii="Arial" w:eastAsia="Arial" w:hAnsi="Arial" w:cs="Arial"/>
          <w:color w:val="000000"/>
          <w:sz w:val="24"/>
          <w:szCs w:val="24"/>
        </w:rPr>
        <w:t xml:space="preserve">rejudicial vía remota; </w:t>
      </w:r>
    </w:p>
    <w:p w:rsidR="00980C21" w:rsidRDefault="00865529" w:rsidP="00574A40">
      <w:pPr>
        <w:pStyle w:val="Prrafodelista"/>
        <w:numPr>
          <w:ilvl w:val="0"/>
          <w:numId w:val="3"/>
        </w:numPr>
        <w:pBdr>
          <w:top w:val="nil"/>
          <w:left w:val="nil"/>
          <w:bottom w:val="nil"/>
          <w:right w:val="nil"/>
          <w:between w:val="nil"/>
        </w:pBdr>
        <w:jc w:val="both"/>
        <w:rPr>
          <w:rFonts w:ascii="Arial" w:eastAsia="Arial" w:hAnsi="Arial" w:cs="Arial"/>
          <w:color w:val="000000"/>
          <w:sz w:val="24"/>
          <w:szCs w:val="24"/>
        </w:rPr>
      </w:pPr>
      <w:r w:rsidRPr="00980C21">
        <w:rPr>
          <w:rFonts w:ascii="Arial" w:eastAsia="Arial" w:hAnsi="Arial" w:cs="Arial"/>
          <w:color w:val="000000"/>
          <w:sz w:val="24"/>
          <w:szCs w:val="24"/>
        </w:rPr>
        <w:t>Domicilio</w:t>
      </w:r>
      <w:r w:rsidR="00C344B0" w:rsidRPr="00980C21">
        <w:rPr>
          <w:rFonts w:ascii="Arial" w:eastAsia="Arial" w:hAnsi="Arial" w:cs="Arial"/>
          <w:color w:val="000000"/>
          <w:sz w:val="24"/>
          <w:szCs w:val="24"/>
        </w:rPr>
        <w:t xml:space="preserve"> para notificar a la persona</w:t>
      </w:r>
      <w:r w:rsidRPr="00980C21">
        <w:rPr>
          <w:rFonts w:ascii="Arial" w:eastAsia="Arial" w:hAnsi="Arial" w:cs="Arial"/>
          <w:color w:val="000000"/>
          <w:sz w:val="24"/>
          <w:szCs w:val="24"/>
        </w:rPr>
        <w:t xml:space="preserve"> o empresa a quien se citará. </w:t>
      </w:r>
      <w:r w:rsidR="00C344B0" w:rsidRPr="00980C21">
        <w:rPr>
          <w:rFonts w:ascii="Arial" w:eastAsia="Arial" w:hAnsi="Arial" w:cs="Arial"/>
          <w:color w:val="000000"/>
          <w:sz w:val="24"/>
          <w:szCs w:val="24"/>
        </w:rPr>
        <w:t>En ca</w:t>
      </w:r>
      <w:r w:rsidR="00DE69CD">
        <w:rPr>
          <w:rFonts w:ascii="Arial" w:eastAsia="Arial" w:hAnsi="Arial" w:cs="Arial"/>
          <w:color w:val="000000"/>
          <w:sz w:val="24"/>
          <w:szCs w:val="24"/>
        </w:rPr>
        <w:t>so de que el interesado</w:t>
      </w:r>
      <w:r w:rsidR="006F3216">
        <w:rPr>
          <w:rFonts w:ascii="Arial" w:eastAsia="Arial" w:hAnsi="Arial" w:cs="Arial"/>
          <w:color w:val="000000"/>
          <w:sz w:val="24"/>
          <w:szCs w:val="24"/>
        </w:rPr>
        <w:t xml:space="preserve"> sea </w:t>
      </w:r>
      <w:r w:rsidR="00B26786">
        <w:rPr>
          <w:rFonts w:ascii="Arial" w:eastAsia="Arial" w:hAnsi="Arial" w:cs="Arial"/>
          <w:color w:val="000000"/>
          <w:sz w:val="24"/>
          <w:szCs w:val="24"/>
        </w:rPr>
        <w:t>la persona t</w:t>
      </w:r>
      <w:r w:rsidR="00002BB3">
        <w:rPr>
          <w:rFonts w:ascii="Arial" w:eastAsia="Arial" w:hAnsi="Arial" w:cs="Arial"/>
          <w:color w:val="000000"/>
          <w:sz w:val="24"/>
          <w:szCs w:val="24"/>
        </w:rPr>
        <w:t>rabajadora</w:t>
      </w:r>
      <w:r w:rsidR="006F3216">
        <w:rPr>
          <w:rFonts w:ascii="Arial" w:eastAsia="Arial" w:hAnsi="Arial" w:cs="Arial"/>
          <w:color w:val="000000"/>
          <w:sz w:val="24"/>
          <w:szCs w:val="24"/>
        </w:rPr>
        <w:t xml:space="preserve"> e ignore el nombre del p</w:t>
      </w:r>
      <w:r w:rsidR="00C344B0" w:rsidRPr="00980C21">
        <w:rPr>
          <w:rFonts w:ascii="Arial" w:eastAsia="Arial" w:hAnsi="Arial" w:cs="Arial"/>
          <w:color w:val="000000"/>
          <w:sz w:val="24"/>
          <w:szCs w:val="24"/>
        </w:rPr>
        <w:t>atrón o empresa a la que se solicita acudir al desahogo de</w:t>
      </w:r>
      <w:r w:rsidR="00B26786">
        <w:rPr>
          <w:rFonts w:ascii="Arial" w:eastAsia="Arial" w:hAnsi="Arial" w:cs="Arial"/>
          <w:color w:val="000000"/>
          <w:sz w:val="24"/>
          <w:szCs w:val="24"/>
        </w:rPr>
        <w:t xml:space="preserve"> la c</w:t>
      </w:r>
      <w:r w:rsidRPr="00980C21">
        <w:rPr>
          <w:rFonts w:ascii="Arial" w:eastAsia="Arial" w:hAnsi="Arial" w:cs="Arial"/>
          <w:color w:val="000000"/>
          <w:sz w:val="24"/>
          <w:szCs w:val="24"/>
        </w:rPr>
        <w:t>onci</w:t>
      </w:r>
      <w:r w:rsidR="00B26786">
        <w:rPr>
          <w:rFonts w:ascii="Arial" w:eastAsia="Arial" w:hAnsi="Arial" w:cs="Arial"/>
          <w:color w:val="000000"/>
          <w:sz w:val="24"/>
          <w:szCs w:val="24"/>
        </w:rPr>
        <w:t>liación p</w:t>
      </w:r>
      <w:r w:rsidRPr="00980C21">
        <w:rPr>
          <w:rFonts w:ascii="Arial" w:eastAsia="Arial" w:hAnsi="Arial" w:cs="Arial"/>
          <w:color w:val="000000"/>
          <w:sz w:val="24"/>
          <w:szCs w:val="24"/>
        </w:rPr>
        <w:t xml:space="preserve">rejudicial vía remota, bastará con señalar el domicilio donde prestó sus servicios, y </w:t>
      </w:r>
    </w:p>
    <w:p w:rsidR="00980C21" w:rsidRDefault="00980C21" w:rsidP="00574A40">
      <w:pPr>
        <w:pStyle w:val="Prrafodelista"/>
        <w:numPr>
          <w:ilvl w:val="0"/>
          <w:numId w:val="3"/>
        </w:numPr>
        <w:pBdr>
          <w:top w:val="nil"/>
          <w:left w:val="nil"/>
          <w:bottom w:val="nil"/>
          <w:right w:val="nil"/>
          <w:between w:val="nil"/>
        </w:pBdr>
        <w:jc w:val="both"/>
        <w:rPr>
          <w:rFonts w:ascii="Arial" w:eastAsia="Arial" w:hAnsi="Arial" w:cs="Arial"/>
          <w:color w:val="000000"/>
          <w:sz w:val="24"/>
          <w:szCs w:val="24"/>
        </w:rPr>
      </w:pPr>
      <w:r w:rsidRPr="00980C21">
        <w:rPr>
          <w:rFonts w:ascii="Arial" w:eastAsia="Arial" w:hAnsi="Arial" w:cs="Arial"/>
          <w:color w:val="000000"/>
          <w:sz w:val="24"/>
          <w:szCs w:val="24"/>
        </w:rPr>
        <w:t xml:space="preserve">Objeto de la cita a la contraparte, es decir, la razón por la cual </w:t>
      </w:r>
      <w:r w:rsidR="00B26786">
        <w:rPr>
          <w:rFonts w:ascii="Arial" w:eastAsia="Arial" w:hAnsi="Arial" w:cs="Arial"/>
          <w:color w:val="000000"/>
          <w:sz w:val="24"/>
          <w:szCs w:val="24"/>
        </w:rPr>
        <w:t>se solicita la presencia de la persona c</w:t>
      </w:r>
      <w:r w:rsidRPr="00980C21">
        <w:rPr>
          <w:rFonts w:ascii="Arial" w:eastAsia="Arial" w:hAnsi="Arial" w:cs="Arial"/>
          <w:color w:val="000000"/>
          <w:sz w:val="24"/>
          <w:szCs w:val="24"/>
        </w:rPr>
        <w:t>itada.</w:t>
      </w:r>
    </w:p>
    <w:p w:rsidR="00980C21" w:rsidRDefault="00865529" w:rsidP="00C344B0">
      <w:pPr>
        <w:ind w:left="360"/>
        <w:jc w:val="both"/>
        <w:rPr>
          <w:rFonts w:ascii="Arial" w:eastAsia="Arial" w:hAnsi="Arial" w:cs="Arial"/>
          <w:color w:val="000000"/>
          <w:sz w:val="24"/>
          <w:szCs w:val="24"/>
        </w:rPr>
      </w:pPr>
      <w:r w:rsidRPr="00980C21">
        <w:rPr>
          <w:rFonts w:ascii="Arial" w:eastAsia="Arial" w:hAnsi="Arial" w:cs="Arial"/>
          <w:b/>
          <w:color w:val="000000"/>
          <w:sz w:val="24"/>
          <w:szCs w:val="24"/>
        </w:rPr>
        <w:t>Artículo 5.-</w:t>
      </w:r>
      <w:r w:rsidRPr="00C344B0">
        <w:rPr>
          <w:rFonts w:ascii="Arial" w:eastAsia="Arial" w:hAnsi="Arial" w:cs="Arial"/>
          <w:color w:val="000000"/>
          <w:sz w:val="24"/>
          <w:szCs w:val="24"/>
        </w:rPr>
        <w:t xml:space="preserve"> El </w:t>
      </w:r>
      <w:r w:rsidR="00B26786">
        <w:rPr>
          <w:rFonts w:ascii="Arial" w:eastAsia="Arial" w:hAnsi="Arial" w:cs="Arial"/>
          <w:color w:val="000000"/>
          <w:sz w:val="24"/>
          <w:szCs w:val="24"/>
        </w:rPr>
        <w:t>portal del c</w:t>
      </w:r>
      <w:r w:rsidR="00980C21">
        <w:rPr>
          <w:rFonts w:ascii="Arial" w:eastAsia="Arial" w:hAnsi="Arial" w:cs="Arial"/>
          <w:color w:val="000000"/>
          <w:sz w:val="24"/>
          <w:szCs w:val="24"/>
        </w:rPr>
        <w:t>entro</w:t>
      </w:r>
      <w:r w:rsidRPr="00C344B0">
        <w:rPr>
          <w:rFonts w:ascii="Arial" w:eastAsia="Arial" w:hAnsi="Arial" w:cs="Arial"/>
          <w:color w:val="000000"/>
          <w:sz w:val="24"/>
          <w:szCs w:val="24"/>
        </w:rPr>
        <w:t xml:space="preserve"> emitirá un acuse d</w:t>
      </w:r>
      <w:r w:rsidR="00B26786">
        <w:rPr>
          <w:rFonts w:ascii="Arial" w:eastAsia="Arial" w:hAnsi="Arial" w:cs="Arial"/>
          <w:color w:val="000000"/>
          <w:sz w:val="24"/>
          <w:szCs w:val="24"/>
        </w:rPr>
        <w:t>e recepción de la solicitud de conciliación p</w:t>
      </w:r>
      <w:r w:rsidR="006F3216">
        <w:rPr>
          <w:rFonts w:ascii="Arial" w:eastAsia="Arial" w:hAnsi="Arial" w:cs="Arial"/>
          <w:color w:val="000000"/>
          <w:sz w:val="24"/>
          <w:szCs w:val="24"/>
        </w:rPr>
        <w:t xml:space="preserve">rejudicial </w:t>
      </w:r>
      <w:r w:rsidRPr="00C344B0">
        <w:rPr>
          <w:rFonts w:ascii="Arial" w:eastAsia="Arial" w:hAnsi="Arial" w:cs="Arial"/>
          <w:color w:val="000000"/>
          <w:sz w:val="24"/>
          <w:szCs w:val="24"/>
        </w:rPr>
        <w:t xml:space="preserve">vía remota, la cual contendrá: </w:t>
      </w:r>
    </w:p>
    <w:p w:rsidR="00980C21" w:rsidRPr="00980C21" w:rsidRDefault="00865529" w:rsidP="00574A40">
      <w:pPr>
        <w:pStyle w:val="Prrafodelista"/>
        <w:numPr>
          <w:ilvl w:val="0"/>
          <w:numId w:val="4"/>
        </w:numPr>
        <w:jc w:val="both"/>
        <w:rPr>
          <w:rFonts w:ascii="Arial" w:eastAsia="Arial" w:hAnsi="Arial" w:cs="Arial"/>
          <w:color w:val="000000"/>
          <w:sz w:val="24"/>
          <w:szCs w:val="24"/>
        </w:rPr>
      </w:pPr>
      <w:r w:rsidRPr="00980C21">
        <w:rPr>
          <w:rFonts w:ascii="Arial" w:eastAsia="Arial" w:hAnsi="Arial" w:cs="Arial"/>
          <w:color w:val="000000"/>
          <w:sz w:val="24"/>
          <w:szCs w:val="24"/>
        </w:rPr>
        <w:t>Liga única, a través de la cual se podr</w:t>
      </w:r>
      <w:r w:rsidR="00B26786">
        <w:rPr>
          <w:rFonts w:ascii="Arial" w:eastAsia="Arial" w:hAnsi="Arial" w:cs="Arial"/>
          <w:color w:val="000000"/>
          <w:sz w:val="24"/>
          <w:szCs w:val="24"/>
        </w:rPr>
        <w:t>á estar en comunicación con el c</w:t>
      </w:r>
      <w:r w:rsidRPr="00980C21">
        <w:rPr>
          <w:rFonts w:ascii="Arial" w:eastAsia="Arial" w:hAnsi="Arial" w:cs="Arial"/>
          <w:color w:val="000000"/>
          <w:sz w:val="24"/>
          <w:szCs w:val="24"/>
        </w:rPr>
        <w:t xml:space="preserve">entro </w:t>
      </w:r>
      <w:r w:rsidR="00DE69CD">
        <w:rPr>
          <w:rFonts w:ascii="Arial" w:eastAsia="Arial" w:hAnsi="Arial" w:cs="Arial"/>
          <w:color w:val="000000"/>
          <w:sz w:val="24"/>
          <w:szCs w:val="24"/>
        </w:rPr>
        <w:t xml:space="preserve">mediante </w:t>
      </w:r>
      <w:r w:rsidRPr="00980C21">
        <w:rPr>
          <w:rFonts w:ascii="Arial" w:eastAsia="Arial" w:hAnsi="Arial" w:cs="Arial"/>
          <w:color w:val="000000"/>
          <w:sz w:val="24"/>
          <w:szCs w:val="24"/>
        </w:rPr>
        <w:t xml:space="preserve">videoconferencia. </w:t>
      </w:r>
    </w:p>
    <w:p w:rsidR="00980C21" w:rsidRDefault="00865529" w:rsidP="00574A40">
      <w:pPr>
        <w:pStyle w:val="Prrafodelista"/>
        <w:numPr>
          <w:ilvl w:val="0"/>
          <w:numId w:val="4"/>
        </w:numPr>
        <w:jc w:val="both"/>
        <w:rPr>
          <w:rFonts w:ascii="Arial" w:eastAsia="Arial" w:hAnsi="Arial" w:cs="Arial"/>
          <w:color w:val="000000"/>
          <w:sz w:val="24"/>
          <w:szCs w:val="24"/>
        </w:rPr>
      </w:pPr>
      <w:r w:rsidRPr="00980C21">
        <w:rPr>
          <w:rFonts w:ascii="Arial" w:eastAsia="Arial" w:hAnsi="Arial" w:cs="Arial"/>
          <w:color w:val="000000"/>
          <w:sz w:val="24"/>
          <w:szCs w:val="24"/>
        </w:rPr>
        <w:t xml:space="preserve">Buzón electrónico, </w:t>
      </w:r>
      <w:r w:rsidR="00DE69CD">
        <w:rPr>
          <w:rFonts w:ascii="Arial" w:eastAsia="Arial" w:hAnsi="Arial" w:cs="Arial"/>
          <w:color w:val="000000"/>
          <w:sz w:val="24"/>
          <w:szCs w:val="24"/>
        </w:rPr>
        <w:t>por el</w:t>
      </w:r>
      <w:r w:rsidR="00B26786">
        <w:rPr>
          <w:rFonts w:ascii="Arial" w:eastAsia="Arial" w:hAnsi="Arial" w:cs="Arial"/>
          <w:color w:val="000000"/>
          <w:sz w:val="24"/>
          <w:szCs w:val="24"/>
        </w:rPr>
        <w:t xml:space="preserve"> cual el c</w:t>
      </w:r>
      <w:r w:rsidRPr="00980C21">
        <w:rPr>
          <w:rFonts w:ascii="Arial" w:eastAsia="Arial" w:hAnsi="Arial" w:cs="Arial"/>
          <w:color w:val="000000"/>
          <w:sz w:val="24"/>
          <w:szCs w:val="24"/>
        </w:rPr>
        <w:t>entro notificará lo</w:t>
      </w:r>
      <w:r w:rsidR="00B26786">
        <w:rPr>
          <w:rFonts w:ascii="Arial" w:eastAsia="Arial" w:hAnsi="Arial" w:cs="Arial"/>
          <w:color w:val="000000"/>
          <w:sz w:val="24"/>
          <w:szCs w:val="24"/>
        </w:rPr>
        <w:t xml:space="preserve"> referente al procedimiento de conciliación p</w:t>
      </w:r>
      <w:r w:rsidRPr="00980C21">
        <w:rPr>
          <w:rFonts w:ascii="Arial" w:eastAsia="Arial" w:hAnsi="Arial" w:cs="Arial"/>
          <w:color w:val="000000"/>
          <w:sz w:val="24"/>
          <w:szCs w:val="24"/>
        </w:rPr>
        <w:t xml:space="preserve">rejudicial vía remota. </w:t>
      </w:r>
    </w:p>
    <w:p w:rsidR="00980C21" w:rsidRDefault="00B26786" w:rsidP="00574A40">
      <w:pPr>
        <w:pStyle w:val="Prrafodelista"/>
        <w:numPr>
          <w:ilvl w:val="0"/>
          <w:numId w:val="4"/>
        </w:numPr>
        <w:jc w:val="both"/>
        <w:rPr>
          <w:rFonts w:ascii="Arial" w:eastAsia="Arial" w:hAnsi="Arial" w:cs="Arial"/>
          <w:color w:val="000000"/>
          <w:sz w:val="24"/>
          <w:szCs w:val="24"/>
        </w:rPr>
      </w:pPr>
      <w:r>
        <w:rPr>
          <w:rFonts w:ascii="Arial" w:eastAsia="Arial" w:hAnsi="Arial" w:cs="Arial"/>
          <w:color w:val="000000"/>
          <w:sz w:val="24"/>
          <w:szCs w:val="24"/>
        </w:rPr>
        <w:lastRenderedPageBreak/>
        <w:t>Número telefónico del c</w:t>
      </w:r>
      <w:r w:rsidR="00980C21">
        <w:rPr>
          <w:rFonts w:ascii="Arial" w:eastAsia="Arial" w:hAnsi="Arial" w:cs="Arial"/>
          <w:color w:val="000000"/>
          <w:sz w:val="24"/>
          <w:szCs w:val="24"/>
        </w:rPr>
        <w:t>entro</w:t>
      </w:r>
      <w:r w:rsidR="00865529" w:rsidRPr="00980C21">
        <w:rPr>
          <w:rFonts w:ascii="Arial" w:eastAsia="Arial" w:hAnsi="Arial" w:cs="Arial"/>
          <w:color w:val="000000"/>
          <w:sz w:val="24"/>
          <w:szCs w:val="24"/>
        </w:rPr>
        <w:t>, a</w:t>
      </w:r>
      <w:r>
        <w:rPr>
          <w:rFonts w:ascii="Arial" w:eastAsia="Arial" w:hAnsi="Arial" w:cs="Arial"/>
          <w:color w:val="000000"/>
          <w:sz w:val="24"/>
          <w:szCs w:val="24"/>
        </w:rPr>
        <w:t>l que deberá de comunicarse la persona s</w:t>
      </w:r>
      <w:r w:rsidR="00865529" w:rsidRPr="00980C21">
        <w:rPr>
          <w:rFonts w:ascii="Arial" w:eastAsia="Arial" w:hAnsi="Arial" w:cs="Arial"/>
          <w:color w:val="000000"/>
          <w:sz w:val="24"/>
          <w:szCs w:val="24"/>
        </w:rPr>
        <w:t xml:space="preserve">olicitante, en un término de tres días hábiles a partir de la presentación de la solicitud para confirmar la misma. </w:t>
      </w:r>
    </w:p>
    <w:p w:rsidR="00980C21" w:rsidRDefault="00980C21" w:rsidP="00574A40">
      <w:pPr>
        <w:pStyle w:val="Prrafodelista"/>
        <w:numPr>
          <w:ilvl w:val="0"/>
          <w:numId w:val="4"/>
        </w:numPr>
        <w:jc w:val="both"/>
        <w:rPr>
          <w:rFonts w:ascii="Arial" w:eastAsia="Arial" w:hAnsi="Arial" w:cs="Arial"/>
          <w:color w:val="000000"/>
          <w:sz w:val="24"/>
          <w:szCs w:val="24"/>
        </w:rPr>
      </w:pPr>
      <w:r>
        <w:rPr>
          <w:rFonts w:ascii="Arial" w:eastAsia="Arial" w:hAnsi="Arial" w:cs="Arial"/>
          <w:color w:val="000000"/>
          <w:sz w:val="24"/>
          <w:szCs w:val="24"/>
        </w:rPr>
        <w:t>I</w:t>
      </w:r>
      <w:r w:rsidR="00865529" w:rsidRPr="00980C21">
        <w:rPr>
          <w:rFonts w:ascii="Arial" w:eastAsia="Arial" w:hAnsi="Arial" w:cs="Arial"/>
          <w:color w:val="000000"/>
          <w:sz w:val="24"/>
          <w:szCs w:val="24"/>
        </w:rPr>
        <w:t xml:space="preserve">nstrucciones para poder consultar el citatorio </w:t>
      </w:r>
      <w:r w:rsidR="00B26786">
        <w:rPr>
          <w:rFonts w:ascii="Arial" w:eastAsia="Arial" w:hAnsi="Arial" w:cs="Arial"/>
          <w:color w:val="000000"/>
          <w:sz w:val="24"/>
          <w:szCs w:val="24"/>
        </w:rPr>
        <w:t>y acceder a la audiencia de c</w:t>
      </w:r>
      <w:r w:rsidR="00865529" w:rsidRPr="00980C21">
        <w:rPr>
          <w:rFonts w:ascii="Arial" w:eastAsia="Arial" w:hAnsi="Arial" w:cs="Arial"/>
          <w:color w:val="000000"/>
          <w:sz w:val="24"/>
          <w:szCs w:val="24"/>
        </w:rPr>
        <w:t xml:space="preserve">onciliación. </w:t>
      </w:r>
    </w:p>
    <w:p w:rsidR="00980C21" w:rsidRPr="005D36F1" w:rsidRDefault="00980C21" w:rsidP="00980C21">
      <w:pPr>
        <w:pStyle w:val="Prrafodelista"/>
        <w:ind w:left="1080"/>
        <w:jc w:val="both"/>
        <w:rPr>
          <w:rFonts w:ascii="Arial" w:eastAsia="Arial" w:hAnsi="Arial" w:cs="Arial"/>
          <w:b/>
          <w:color w:val="000000"/>
          <w:sz w:val="24"/>
          <w:szCs w:val="24"/>
        </w:rPr>
      </w:pPr>
    </w:p>
    <w:p w:rsidR="00980C21" w:rsidRPr="005D36F1" w:rsidRDefault="00980C21" w:rsidP="00980C21">
      <w:pPr>
        <w:pStyle w:val="Prrafodelista"/>
        <w:ind w:left="1080"/>
        <w:jc w:val="center"/>
        <w:rPr>
          <w:rFonts w:ascii="Arial" w:eastAsia="Arial" w:hAnsi="Arial" w:cs="Arial"/>
          <w:b/>
          <w:color w:val="000000"/>
          <w:sz w:val="24"/>
          <w:szCs w:val="24"/>
        </w:rPr>
      </w:pPr>
      <w:r w:rsidRPr="005D36F1">
        <w:rPr>
          <w:rFonts w:ascii="Arial" w:eastAsia="Arial" w:hAnsi="Arial" w:cs="Arial"/>
          <w:b/>
          <w:color w:val="000000"/>
          <w:sz w:val="24"/>
          <w:szCs w:val="24"/>
        </w:rPr>
        <w:t>Capítulo III</w:t>
      </w:r>
    </w:p>
    <w:p w:rsidR="00980C21" w:rsidRPr="005D36F1" w:rsidRDefault="00980C21" w:rsidP="00980C21">
      <w:pPr>
        <w:pStyle w:val="Prrafodelista"/>
        <w:ind w:left="1080"/>
        <w:jc w:val="center"/>
        <w:rPr>
          <w:rFonts w:ascii="Arial" w:eastAsia="Arial" w:hAnsi="Arial" w:cs="Arial"/>
          <w:b/>
          <w:color w:val="000000"/>
          <w:sz w:val="24"/>
          <w:szCs w:val="24"/>
        </w:rPr>
      </w:pPr>
      <w:r w:rsidRPr="005D36F1">
        <w:rPr>
          <w:rFonts w:ascii="Arial" w:eastAsia="Arial" w:hAnsi="Arial" w:cs="Arial"/>
          <w:b/>
          <w:color w:val="000000"/>
          <w:sz w:val="24"/>
          <w:szCs w:val="24"/>
        </w:rPr>
        <w:t>De la confirmación de la solicitud.</w:t>
      </w:r>
    </w:p>
    <w:p w:rsidR="00F834E2" w:rsidRDefault="00865529" w:rsidP="00F834E2">
      <w:pPr>
        <w:ind w:left="708"/>
        <w:jc w:val="both"/>
        <w:rPr>
          <w:rFonts w:ascii="Arial" w:eastAsia="Arial" w:hAnsi="Arial" w:cs="Arial"/>
          <w:color w:val="000000"/>
          <w:sz w:val="24"/>
          <w:szCs w:val="24"/>
        </w:rPr>
      </w:pPr>
      <w:r w:rsidRPr="00980C21">
        <w:rPr>
          <w:rFonts w:ascii="Arial" w:eastAsia="Arial" w:hAnsi="Arial" w:cs="Arial"/>
          <w:b/>
          <w:color w:val="000000"/>
          <w:sz w:val="24"/>
          <w:szCs w:val="24"/>
        </w:rPr>
        <w:t>Artículo 6.</w:t>
      </w:r>
      <w:r w:rsidR="00980C21">
        <w:rPr>
          <w:rFonts w:ascii="Arial" w:eastAsia="Arial" w:hAnsi="Arial" w:cs="Arial"/>
          <w:b/>
          <w:color w:val="000000"/>
          <w:sz w:val="24"/>
          <w:szCs w:val="24"/>
        </w:rPr>
        <w:t>-</w:t>
      </w:r>
      <w:r w:rsidR="00980C21">
        <w:rPr>
          <w:rFonts w:ascii="Arial" w:eastAsia="Arial" w:hAnsi="Arial" w:cs="Arial"/>
          <w:color w:val="000000"/>
          <w:sz w:val="24"/>
          <w:szCs w:val="24"/>
        </w:rPr>
        <w:t xml:space="preserve"> </w:t>
      </w:r>
      <w:r w:rsidR="00B26786">
        <w:rPr>
          <w:rFonts w:ascii="Arial" w:eastAsia="Arial" w:hAnsi="Arial" w:cs="Arial"/>
          <w:color w:val="000000"/>
          <w:sz w:val="24"/>
          <w:szCs w:val="24"/>
        </w:rPr>
        <w:t>El asesor j</w:t>
      </w:r>
      <w:r w:rsidR="00001A12" w:rsidRPr="00002BB3">
        <w:rPr>
          <w:rFonts w:ascii="Arial" w:eastAsia="Arial" w:hAnsi="Arial" w:cs="Arial"/>
          <w:color w:val="000000"/>
          <w:sz w:val="24"/>
          <w:szCs w:val="24"/>
        </w:rPr>
        <w:t>urídico</w:t>
      </w:r>
      <w:r w:rsidR="00B26786">
        <w:rPr>
          <w:rFonts w:ascii="Arial" w:eastAsia="Arial" w:hAnsi="Arial" w:cs="Arial"/>
          <w:color w:val="000000"/>
          <w:sz w:val="24"/>
          <w:szCs w:val="24"/>
        </w:rPr>
        <w:t xml:space="preserve"> o la autoridad c</w:t>
      </w:r>
      <w:r w:rsidR="00441E4E" w:rsidRPr="00002BB3">
        <w:rPr>
          <w:rFonts w:ascii="Arial" w:eastAsia="Arial" w:hAnsi="Arial" w:cs="Arial"/>
          <w:color w:val="000000"/>
          <w:sz w:val="24"/>
          <w:szCs w:val="24"/>
        </w:rPr>
        <w:t>onciliadora</w:t>
      </w:r>
      <w:r w:rsidRPr="00002BB3">
        <w:rPr>
          <w:rFonts w:ascii="Arial" w:eastAsia="Arial" w:hAnsi="Arial" w:cs="Arial"/>
          <w:color w:val="000000"/>
          <w:sz w:val="24"/>
          <w:szCs w:val="24"/>
        </w:rPr>
        <w:t xml:space="preserve"> </w:t>
      </w:r>
      <w:r w:rsidR="00002BB3" w:rsidRPr="00002BB3">
        <w:rPr>
          <w:rFonts w:ascii="Arial" w:eastAsia="Arial" w:hAnsi="Arial" w:cs="Arial"/>
          <w:color w:val="000000"/>
          <w:sz w:val="24"/>
          <w:szCs w:val="24"/>
        </w:rPr>
        <w:t xml:space="preserve">que reciba la llamada telefónica </w:t>
      </w:r>
      <w:r w:rsidR="00B26786" w:rsidRPr="00002BB3">
        <w:rPr>
          <w:rFonts w:ascii="Arial" w:eastAsia="Arial" w:hAnsi="Arial" w:cs="Arial"/>
          <w:color w:val="000000"/>
          <w:sz w:val="24"/>
          <w:szCs w:val="24"/>
        </w:rPr>
        <w:t>deberán</w:t>
      </w:r>
      <w:r w:rsidRPr="00002BB3">
        <w:rPr>
          <w:rFonts w:ascii="Arial" w:eastAsia="Arial" w:hAnsi="Arial" w:cs="Arial"/>
          <w:color w:val="000000"/>
          <w:sz w:val="24"/>
          <w:szCs w:val="24"/>
        </w:rPr>
        <w:t xml:space="preserve"> indicarle</w:t>
      </w:r>
      <w:r w:rsidR="00B26786">
        <w:rPr>
          <w:rFonts w:ascii="Arial" w:eastAsia="Arial" w:hAnsi="Arial" w:cs="Arial"/>
          <w:color w:val="000000"/>
          <w:sz w:val="24"/>
          <w:szCs w:val="24"/>
        </w:rPr>
        <w:t xml:space="preserve"> a la persona s</w:t>
      </w:r>
      <w:r w:rsidR="00441E4E" w:rsidRPr="00002BB3">
        <w:rPr>
          <w:rFonts w:ascii="Arial" w:eastAsia="Arial" w:hAnsi="Arial" w:cs="Arial"/>
          <w:color w:val="000000"/>
          <w:sz w:val="24"/>
          <w:szCs w:val="24"/>
        </w:rPr>
        <w:t>olicitante,</w:t>
      </w:r>
      <w:r w:rsidR="00441E4E" w:rsidRPr="00980C21">
        <w:rPr>
          <w:rFonts w:ascii="Arial" w:eastAsia="Arial" w:hAnsi="Arial" w:cs="Arial"/>
          <w:color w:val="000000"/>
          <w:sz w:val="24"/>
          <w:szCs w:val="24"/>
        </w:rPr>
        <w:t xml:space="preserve"> </w:t>
      </w:r>
      <w:r w:rsidRPr="00980C21">
        <w:rPr>
          <w:rFonts w:ascii="Arial" w:eastAsia="Arial" w:hAnsi="Arial" w:cs="Arial"/>
          <w:color w:val="000000"/>
          <w:sz w:val="24"/>
          <w:szCs w:val="24"/>
        </w:rPr>
        <w:t>que ingrese a la liga única que se le proporcionó en el acuse de la solicitud de conciliación, para llevar a cabo una videoconferencia. Durante la video</w:t>
      </w:r>
      <w:r w:rsidR="00F834E2">
        <w:rPr>
          <w:rFonts w:ascii="Arial" w:eastAsia="Arial" w:hAnsi="Arial" w:cs="Arial"/>
          <w:color w:val="000000"/>
          <w:sz w:val="24"/>
          <w:szCs w:val="24"/>
        </w:rPr>
        <w:t xml:space="preserve">conferencia de confirmación </w:t>
      </w:r>
      <w:r w:rsidR="00B26786">
        <w:rPr>
          <w:rFonts w:ascii="Arial" w:eastAsia="Arial" w:hAnsi="Arial" w:cs="Arial"/>
          <w:color w:val="000000"/>
          <w:sz w:val="24"/>
          <w:szCs w:val="24"/>
        </w:rPr>
        <w:t>el asesor j</w:t>
      </w:r>
      <w:r w:rsidR="00001A12">
        <w:rPr>
          <w:rFonts w:ascii="Arial" w:eastAsia="Arial" w:hAnsi="Arial" w:cs="Arial"/>
          <w:color w:val="000000"/>
          <w:sz w:val="24"/>
          <w:szCs w:val="24"/>
        </w:rPr>
        <w:t>urídico</w:t>
      </w:r>
      <w:r w:rsidR="00001A12" w:rsidRPr="00980C21">
        <w:rPr>
          <w:rFonts w:ascii="Arial" w:eastAsia="Arial" w:hAnsi="Arial" w:cs="Arial"/>
          <w:color w:val="000000"/>
          <w:sz w:val="24"/>
          <w:szCs w:val="24"/>
        </w:rPr>
        <w:t xml:space="preserve"> </w:t>
      </w:r>
      <w:r w:rsidR="00B26786">
        <w:rPr>
          <w:rFonts w:ascii="Arial" w:eastAsia="Arial" w:hAnsi="Arial" w:cs="Arial"/>
          <w:color w:val="000000"/>
          <w:sz w:val="24"/>
          <w:szCs w:val="24"/>
        </w:rPr>
        <w:t>o autoridad c</w:t>
      </w:r>
      <w:r w:rsidR="00441E4E">
        <w:rPr>
          <w:rFonts w:ascii="Arial" w:eastAsia="Arial" w:hAnsi="Arial" w:cs="Arial"/>
          <w:color w:val="000000"/>
          <w:sz w:val="24"/>
          <w:szCs w:val="24"/>
        </w:rPr>
        <w:t xml:space="preserve">onciliadora </w:t>
      </w:r>
      <w:r w:rsidRPr="00980C21">
        <w:rPr>
          <w:rFonts w:ascii="Arial" w:eastAsia="Arial" w:hAnsi="Arial" w:cs="Arial"/>
          <w:color w:val="000000"/>
          <w:sz w:val="24"/>
          <w:szCs w:val="24"/>
        </w:rPr>
        <w:t>deberá</w:t>
      </w:r>
      <w:r w:rsidR="00B26786">
        <w:rPr>
          <w:rFonts w:ascii="Arial" w:eastAsia="Arial" w:hAnsi="Arial" w:cs="Arial"/>
          <w:color w:val="000000"/>
          <w:sz w:val="24"/>
          <w:szCs w:val="24"/>
        </w:rPr>
        <w:t>n</w:t>
      </w:r>
      <w:r w:rsidRPr="00980C21">
        <w:rPr>
          <w:rFonts w:ascii="Arial" w:eastAsia="Arial" w:hAnsi="Arial" w:cs="Arial"/>
          <w:color w:val="000000"/>
          <w:sz w:val="24"/>
          <w:szCs w:val="24"/>
        </w:rPr>
        <w:t xml:space="preserve">: </w:t>
      </w:r>
    </w:p>
    <w:p w:rsidR="00F834E2" w:rsidRPr="00F834E2" w:rsidRDefault="00865529" w:rsidP="00574A40">
      <w:pPr>
        <w:pStyle w:val="Prrafodelista"/>
        <w:numPr>
          <w:ilvl w:val="0"/>
          <w:numId w:val="5"/>
        </w:numPr>
        <w:jc w:val="both"/>
        <w:rPr>
          <w:rFonts w:ascii="Arial" w:eastAsia="Arial" w:hAnsi="Arial" w:cs="Arial"/>
          <w:color w:val="000000"/>
          <w:sz w:val="24"/>
          <w:szCs w:val="24"/>
        </w:rPr>
      </w:pPr>
      <w:r w:rsidRPr="00F834E2">
        <w:rPr>
          <w:rFonts w:ascii="Arial" w:eastAsia="Arial" w:hAnsi="Arial" w:cs="Arial"/>
          <w:color w:val="000000"/>
          <w:sz w:val="24"/>
          <w:szCs w:val="24"/>
        </w:rPr>
        <w:t>Identificarse con la credencial institucional</w:t>
      </w:r>
      <w:r w:rsidR="00B26786">
        <w:rPr>
          <w:rFonts w:ascii="Arial" w:eastAsia="Arial" w:hAnsi="Arial" w:cs="Arial"/>
          <w:color w:val="000000"/>
          <w:sz w:val="24"/>
          <w:szCs w:val="24"/>
        </w:rPr>
        <w:t xml:space="preserve"> emitida por el c</w:t>
      </w:r>
      <w:r w:rsidR="00F834E2" w:rsidRPr="00F834E2">
        <w:rPr>
          <w:rFonts w:ascii="Arial" w:eastAsia="Arial" w:hAnsi="Arial" w:cs="Arial"/>
          <w:color w:val="000000"/>
          <w:sz w:val="24"/>
          <w:szCs w:val="24"/>
        </w:rPr>
        <w:t xml:space="preserve">entro, </w:t>
      </w:r>
      <w:r w:rsidRPr="00F834E2">
        <w:rPr>
          <w:rFonts w:ascii="Arial" w:eastAsia="Arial" w:hAnsi="Arial" w:cs="Arial"/>
          <w:color w:val="000000"/>
          <w:sz w:val="24"/>
          <w:szCs w:val="24"/>
        </w:rPr>
        <w:t xml:space="preserve">indicando su nombre completo y puesto. </w:t>
      </w:r>
    </w:p>
    <w:p w:rsidR="00F834E2" w:rsidRDefault="00B26786" w:rsidP="00574A40">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t>Requerir a la persona s</w:t>
      </w:r>
      <w:r w:rsidR="00865529" w:rsidRPr="00F834E2">
        <w:rPr>
          <w:rFonts w:ascii="Arial" w:eastAsia="Arial" w:hAnsi="Arial" w:cs="Arial"/>
          <w:color w:val="000000"/>
          <w:sz w:val="24"/>
          <w:szCs w:val="24"/>
        </w:rPr>
        <w:t>olicitante que se identifique con el documento oficial</w:t>
      </w:r>
      <w:r>
        <w:rPr>
          <w:rFonts w:ascii="Arial" w:eastAsia="Arial" w:hAnsi="Arial" w:cs="Arial"/>
          <w:color w:val="000000"/>
          <w:sz w:val="24"/>
          <w:szCs w:val="24"/>
        </w:rPr>
        <w:t xml:space="preserve"> que adjuntó a la solicitud de conciliación p</w:t>
      </w:r>
      <w:r w:rsidR="00865529" w:rsidRPr="00F834E2">
        <w:rPr>
          <w:rFonts w:ascii="Arial" w:eastAsia="Arial" w:hAnsi="Arial" w:cs="Arial"/>
          <w:color w:val="000000"/>
          <w:sz w:val="24"/>
          <w:szCs w:val="24"/>
        </w:rPr>
        <w:t>rejudic</w:t>
      </w:r>
      <w:r w:rsidR="00F834E2">
        <w:rPr>
          <w:rFonts w:ascii="Arial" w:eastAsia="Arial" w:hAnsi="Arial" w:cs="Arial"/>
          <w:color w:val="000000"/>
          <w:sz w:val="24"/>
          <w:szCs w:val="24"/>
        </w:rPr>
        <w:t>ial vía remota.</w:t>
      </w:r>
    </w:p>
    <w:p w:rsidR="00274561" w:rsidRPr="00274561" w:rsidRDefault="00865529" w:rsidP="00A10F96">
      <w:pPr>
        <w:pStyle w:val="Prrafodelista"/>
        <w:numPr>
          <w:ilvl w:val="0"/>
          <w:numId w:val="5"/>
        </w:numPr>
        <w:jc w:val="both"/>
        <w:rPr>
          <w:rFonts w:ascii="Arial" w:eastAsia="Arial" w:hAnsi="Arial" w:cs="Arial"/>
          <w:color w:val="000000"/>
          <w:sz w:val="24"/>
          <w:szCs w:val="24"/>
        </w:rPr>
      </w:pPr>
      <w:r w:rsidRPr="00274561">
        <w:rPr>
          <w:rFonts w:ascii="Arial" w:eastAsia="Arial" w:hAnsi="Arial" w:cs="Arial"/>
          <w:color w:val="000000"/>
          <w:sz w:val="24"/>
          <w:szCs w:val="24"/>
        </w:rPr>
        <w:t>Pr</w:t>
      </w:r>
      <w:r w:rsidR="00DE69CD" w:rsidRPr="00274561">
        <w:rPr>
          <w:rFonts w:ascii="Arial" w:eastAsia="Arial" w:hAnsi="Arial" w:cs="Arial"/>
          <w:color w:val="000000"/>
          <w:sz w:val="24"/>
          <w:szCs w:val="24"/>
        </w:rPr>
        <w:t>oporcionar asesoría j</w:t>
      </w:r>
      <w:r w:rsidRPr="00274561">
        <w:rPr>
          <w:rFonts w:ascii="Arial" w:eastAsia="Arial" w:hAnsi="Arial" w:cs="Arial"/>
          <w:color w:val="000000"/>
          <w:sz w:val="24"/>
          <w:szCs w:val="24"/>
        </w:rPr>
        <w:t>urídi</w:t>
      </w:r>
      <w:r w:rsidR="00B26786" w:rsidRPr="00274561">
        <w:rPr>
          <w:rFonts w:ascii="Arial" w:eastAsia="Arial" w:hAnsi="Arial" w:cs="Arial"/>
          <w:color w:val="000000"/>
          <w:sz w:val="24"/>
          <w:szCs w:val="24"/>
        </w:rPr>
        <w:t>ca a la persona i</w:t>
      </w:r>
      <w:r w:rsidRPr="00274561">
        <w:rPr>
          <w:rFonts w:ascii="Arial" w:eastAsia="Arial" w:hAnsi="Arial" w:cs="Arial"/>
          <w:color w:val="000000"/>
          <w:sz w:val="24"/>
          <w:szCs w:val="24"/>
        </w:rPr>
        <w:t>nteresada sobre los temas establecidos en el artículo 4 de los</w:t>
      </w:r>
      <w:r w:rsidR="00385C63" w:rsidRPr="00274561">
        <w:rPr>
          <w:rFonts w:ascii="Arial" w:eastAsia="Arial" w:hAnsi="Arial" w:cs="Arial"/>
          <w:color w:val="000000"/>
          <w:sz w:val="24"/>
          <w:szCs w:val="24"/>
        </w:rPr>
        <w:t xml:space="preserve"> </w:t>
      </w:r>
      <w:r w:rsidR="00002BB3" w:rsidRPr="00274561">
        <w:rPr>
          <w:rFonts w:ascii="Arial" w:eastAsia="Arial" w:hAnsi="Arial" w:cs="Arial"/>
          <w:color w:val="000000"/>
          <w:sz w:val="24"/>
          <w:szCs w:val="24"/>
        </w:rPr>
        <w:t>Lineamientos para el P</w:t>
      </w:r>
      <w:r w:rsidRPr="00274561">
        <w:rPr>
          <w:rFonts w:ascii="Arial" w:eastAsia="Arial" w:hAnsi="Arial" w:cs="Arial"/>
          <w:color w:val="000000"/>
          <w:sz w:val="24"/>
          <w:szCs w:val="24"/>
        </w:rPr>
        <w:t>rocedimiento de Asesoría Jurídica</w:t>
      </w:r>
      <w:r w:rsidR="00F834E2" w:rsidRPr="00274561">
        <w:rPr>
          <w:rFonts w:ascii="Arial" w:eastAsia="Arial" w:hAnsi="Arial" w:cs="Arial"/>
          <w:color w:val="000000"/>
          <w:sz w:val="24"/>
          <w:szCs w:val="24"/>
        </w:rPr>
        <w:t xml:space="preserve"> del Centro de Conciliación Laboral del Estado de Chihuahua</w:t>
      </w:r>
      <w:r w:rsidRPr="00274561">
        <w:rPr>
          <w:rFonts w:ascii="Arial" w:eastAsia="Arial" w:hAnsi="Arial" w:cs="Arial"/>
          <w:color w:val="000000"/>
          <w:sz w:val="24"/>
          <w:szCs w:val="24"/>
        </w:rPr>
        <w:t>.</w:t>
      </w:r>
      <w:r w:rsidR="00DE69CD" w:rsidRPr="00274561">
        <w:rPr>
          <w:rFonts w:ascii="Arial" w:eastAsia="Arial" w:hAnsi="Arial" w:cs="Arial"/>
          <w:color w:val="000000"/>
          <w:sz w:val="24"/>
          <w:szCs w:val="24"/>
        </w:rPr>
        <w:t xml:space="preserve"> </w:t>
      </w:r>
    </w:p>
    <w:p w:rsidR="00F834E2" w:rsidRPr="00274561" w:rsidRDefault="00865529" w:rsidP="00A10F96">
      <w:pPr>
        <w:pStyle w:val="Prrafodelista"/>
        <w:numPr>
          <w:ilvl w:val="0"/>
          <w:numId w:val="5"/>
        </w:numPr>
        <w:jc w:val="both"/>
        <w:rPr>
          <w:rFonts w:ascii="Arial" w:eastAsia="Arial" w:hAnsi="Arial" w:cs="Arial"/>
          <w:color w:val="000000"/>
          <w:sz w:val="24"/>
          <w:szCs w:val="24"/>
        </w:rPr>
      </w:pPr>
      <w:r w:rsidRPr="00274561">
        <w:rPr>
          <w:rFonts w:ascii="Arial" w:eastAsia="Arial" w:hAnsi="Arial" w:cs="Arial"/>
          <w:color w:val="000000"/>
          <w:sz w:val="24"/>
          <w:szCs w:val="24"/>
        </w:rPr>
        <w:t>Asignar un número de identi</w:t>
      </w:r>
      <w:r w:rsidR="00F834E2" w:rsidRPr="00274561">
        <w:rPr>
          <w:rFonts w:ascii="Arial" w:eastAsia="Arial" w:hAnsi="Arial" w:cs="Arial"/>
          <w:color w:val="000000"/>
          <w:sz w:val="24"/>
          <w:szCs w:val="24"/>
        </w:rPr>
        <w:t xml:space="preserve">ficación único y explicar a la </w:t>
      </w:r>
      <w:r w:rsidR="00CE181E" w:rsidRPr="00274561">
        <w:rPr>
          <w:rFonts w:ascii="Arial" w:eastAsia="Arial" w:hAnsi="Arial" w:cs="Arial"/>
          <w:color w:val="000000"/>
          <w:sz w:val="24"/>
          <w:szCs w:val="24"/>
        </w:rPr>
        <w:t>persona s</w:t>
      </w:r>
      <w:r w:rsidRPr="00274561">
        <w:rPr>
          <w:rFonts w:ascii="Arial" w:eastAsia="Arial" w:hAnsi="Arial" w:cs="Arial"/>
          <w:color w:val="000000"/>
          <w:sz w:val="24"/>
          <w:szCs w:val="24"/>
        </w:rPr>
        <w:t xml:space="preserve">olicitante </w:t>
      </w:r>
      <w:r w:rsidR="00F834E2" w:rsidRPr="00274561">
        <w:rPr>
          <w:rFonts w:ascii="Arial" w:eastAsia="Arial" w:hAnsi="Arial" w:cs="Arial"/>
          <w:color w:val="000000"/>
          <w:sz w:val="24"/>
          <w:szCs w:val="24"/>
        </w:rPr>
        <w:t>el funcionamiento del buzón.</w:t>
      </w:r>
    </w:p>
    <w:p w:rsidR="007535E1" w:rsidRPr="007D1F08" w:rsidRDefault="00865529" w:rsidP="007D1F08">
      <w:pPr>
        <w:pStyle w:val="Prrafodelista"/>
        <w:numPr>
          <w:ilvl w:val="0"/>
          <w:numId w:val="5"/>
        </w:numPr>
        <w:jc w:val="both"/>
        <w:rPr>
          <w:rFonts w:ascii="Arial" w:eastAsia="Arial" w:hAnsi="Arial" w:cs="Arial"/>
          <w:color w:val="000000"/>
          <w:sz w:val="24"/>
          <w:szCs w:val="24"/>
        </w:rPr>
      </w:pPr>
      <w:r w:rsidRPr="00F834E2">
        <w:rPr>
          <w:rFonts w:ascii="Arial" w:eastAsia="Arial" w:hAnsi="Arial" w:cs="Arial"/>
          <w:color w:val="000000"/>
          <w:sz w:val="24"/>
          <w:szCs w:val="24"/>
        </w:rPr>
        <w:t xml:space="preserve">Corroborar el motivo de la solicitud </w:t>
      </w:r>
      <w:r w:rsidR="00CE181E">
        <w:rPr>
          <w:rFonts w:ascii="Arial" w:eastAsia="Arial" w:hAnsi="Arial" w:cs="Arial"/>
          <w:color w:val="000000"/>
          <w:sz w:val="24"/>
          <w:szCs w:val="24"/>
        </w:rPr>
        <w:t>y verificar la competencia del c</w:t>
      </w:r>
      <w:r w:rsidRPr="00F834E2">
        <w:rPr>
          <w:rFonts w:ascii="Arial" w:eastAsia="Arial" w:hAnsi="Arial" w:cs="Arial"/>
          <w:color w:val="000000"/>
          <w:sz w:val="24"/>
          <w:szCs w:val="24"/>
        </w:rPr>
        <w:t>entro conforme a lo establecido en el artículo 527 de la Ley</w:t>
      </w:r>
      <w:r w:rsidR="00441E4E">
        <w:rPr>
          <w:rFonts w:ascii="Arial" w:eastAsia="Arial" w:hAnsi="Arial" w:cs="Arial"/>
          <w:color w:val="000000"/>
          <w:sz w:val="24"/>
          <w:szCs w:val="24"/>
        </w:rPr>
        <w:t xml:space="preserve"> Federal</w:t>
      </w:r>
      <w:r w:rsidR="007D1F08">
        <w:rPr>
          <w:rFonts w:ascii="Arial" w:eastAsia="Arial" w:hAnsi="Arial" w:cs="Arial"/>
          <w:color w:val="000000"/>
          <w:sz w:val="24"/>
          <w:szCs w:val="24"/>
        </w:rPr>
        <w:t xml:space="preserve">. </w:t>
      </w:r>
      <w:r w:rsidRPr="007D1F08">
        <w:rPr>
          <w:rFonts w:ascii="Arial" w:eastAsia="Arial" w:hAnsi="Arial" w:cs="Arial"/>
          <w:color w:val="000000"/>
          <w:sz w:val="24"/>
          <w:szCs w:val="24"/>
        </w:rPr>
        <w:t xml:space="preserve">En </w:t>
      </w:r>
      <w:r w:rsidR="00CE181E">
        <w:rPr>
          <w:rFonts w:ascii="Arial" w:eastAsia="Arial" w:hAnsi="Arial" w:cs="Arial"/>
          <w:color w:val="000000"/>
          <w:sz w:val="24"/>
          <w:szCs w:val="24"/>
        </w:rPr>
        <w:t>caso de no ser competencia del c</w:t>
      </w:r>
      <w:r w:rsidRPr="007D1F08">
        <w:rPr>
          <w:rFonts w:ascii="Arial" w:eastAsia="Arial" w:hAnsi="Arial" w:cs="Arial"/>
          <w:color w:val="000000"/>
          <w:sz w:val="24"/>
          <w:szCs w:val="24"/>
        </w:rPr>
        <w:t xml:space="preserve">entro, </w:t>
      </w:r>
      <w:r w:rsidR="00F834E2" w:rsidRPr="007D1F08">
        <w:rPr>
          <w:rFonts w:ascii="Arial" w:eastAsia="Arial" w:hAnsi="Arial" w:cs="Arial"/>
          <w:color w:val="000000"/>
          <w:sz w:val="24"/>
          <w:szCs w:val="24"/>
        </w:rPr>
        <w:t xml:space="preserve">lo hará del conocimiento de la </w:t>
      </w:r>
      <w:r w:rsidR="007535E1" w:rsidRPr="007D1F08">
        <w:rPr>
          <w:rFonts w:ascii="Arial" w:eastAsia="Arial" w:hAnsi="Arial" w:cs="Arial"/>
          <w:color w:val="000000"/>
          <w:sz w:val="24"/>
          <w:szCs w:val="24"/>
        </w:rPr>
        <w:t xml:space="preserve">Dirección </w:t>
      </w:r>
      <w:r w:rsidR="007A385B" w:rsidRPr="007A385B">
        <w:rPr>
          <w:rFonts w:ascii="Arial" w:eastAsia="Arial" w:hAnsi="Arial" w:cs="Arial"/>
          <w:b/>
          <w:color w:val="FF0000"/>
          <w:sz w:val="24"/>
          <w:szCs w:val="24"/>
        </w:rPr>
        <w:t>REGIONAL</w:t>
      </w:r>
      <w:r w:rsidR="007A385B">
        <w:rPr>
          <w:rFonts w:ascii="Arial" w:eastAsia="Arial" w:hAnsi="Arial" w:cs="Arial"/>
          <w:color w:val="000000"/>
          <w:sz w:val="24"/>
          <w:szCs w:val="24"/>
        </w:rPr>
        <w:t xml:space="preserve"> </w:t>
      </w:r>
      <w:r w:rsidR="007535E1" w:rsidRPr="007D1F08">
        <w:rPr>
          <w:rFonts w:ascii="Arial" w:eastAsia="Arial" w:hAnsi="Arial" w:cs="Arial"/>
          <w:color w:val="000000"/>
          <w:sz w:val="24"/>
          <w:szCs w:val="24"/>
        </w:rPr>
        <w:t>de Zona</w:t>
      </w:r>
      <w:r w:rsidRPr="007D1F08">
        <w:rPr>
          <w:rFonts w:ascii="Arial" w:eastAsia="Arial" w:hAnsi="Arial" w:cs="Arial"/>
          <w:color w:val="000000"/>
          <w:sz w:val="24"/>
          <w:szCs w:val="24"/>
        </w:rPr>
        <w:t xml:space="preserve"> </w:t>
      </w:r>
      <w:r w:rsidR="00CE181E">
        <w:rPr>
          <w:rFonts w:ascii="Arial" w:eastAsia="Arial" w:hAnsi="Arial" w:cs="Arial"/>
          <w:color w:val="000000"/>
          <w:sz w:val="24"/>
          <w:szCs w:val="24"/>
        </w:rPr>
        <w:t xml:space="preserve"> y de la persona c</w:t>
      </w:r>
      <w:r w:rsidRPr="007D1F08">
        <w:rPr>
          <w:rFonts w:ascii="Arial" w:eastAsia="Arial" w:hAnsi="Arial" w:cs="Arial"/>
          <w:color w:val="000000"/>
          <w:sz w:val="24"/>
          <w:szCs w:val="24"/>
        </w:rPr>
        <w:t xml:space="preserve">onciliadora, a efecto de que, en un término de 24 horas, realice lo establecido por el artículo 11 de los presentes Lineamientos. </w:t>
      </w:r>
    </w:p>
    <w:p w:rsidR="007535E1" w:rsidRDefault="00CE181E" w:rsidP="00574A40">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t>Hacer del conocimiento de la persona s</w:t>
      </w:r>
      <w:r w:rsidR="00865529" w:rsidRPr="007535E1">
        <w:rPr>
          <w:rFonts w:ascii="Arial" w:eastAsia="Arial" w:hAnsi="Arial" w:cs="Arial"/>
          <w:color w:val="000000"/>
          <w:sz w:val="24"/>
          <w:szCs w:val="24"/>
        </w:rPr>
        <w:t>olicitante que la co</w:t>
      </w:r>
      <w:r>
        <w:rPr>
          <w:rFonts w:ascii="Arial" w:eastAsia="Arial" w:hAnsi="Arial" w:cs="Arial"/>
          <w:color w:val="000000"/>
          <w:sz w:val="24"/>
          <w:szCs w:val="24"/>
        </w:rPr>
        <w:t>municación con el c</w:t>
      </w:r>
      <w:r w:rsidR="00865529" w:rsidRPr="007535E1">
        <w:rPr>
          <w:rFonts w:ascii="Arial" w:eastAsia="Arial" w:hAnsi="Arial" w:cs="Arial"/>
          <w:color w:val="000000"/>
          <w:sz w:val="24"/>
          <w:szCs w:val="24"/>
        </w:rPr>
        <w:t xml:space="preserve">entro deberá de realizarse a través de la liga única proporcionada. </w:t>
      </w:r>
    </w:p>
    <w:p w:rsidR="007535E1" w:rsidRDefault="00CE181E" w:rsidP="00574A40">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t>Informar que la audiencia de c</w:t>
      </w:r>
      <w:r w:rsidR="00865529" w:rsidRPr="007535E1">
        <w:rPr>
          <w:rFonts w:ascii="Arial" w:eastAsia="Arial" w:hAnsi="Arial" w:cs="Arial"/>
          <w:color w:val="000000"/>
          <w:sz w:val="24"/>
          <w:szCs w:val="24"/>
        </w:rPr>
        <w:t xml:space="preserve">onciliación deberá llevarse a cabo en un plazo máximo de quince días hábiles, contados a partir de la recepción de la solicitud </w:t>
      </w:r>
      <w:r w:rsidR="007535E1">
        <w:rPr>
          <w:rFonts w:ascii="Arial" w:eastAsia="Arial" w:hAnsi="Arial" w:cs="Arial"/>
          <w:color w:val="000000"/>
          <w:sz w:val="24"/>
          <w:szCs w:val="24"/>
        </w:rPr>
        <w:t>de conciliación.</w:t>
      </w:r>
    </w:p>
    <w:p w:rsidR="007535E1" w:rsidRPr="00804ACD" w:rsidRDefault="00CE181E" w:rsidP="00574A40">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t>Hacer del conocimiento de la persona s</w:t>
      </w:r>
      <w:r w:rsidR="00865529" w:rsidRPr="007535E1">
        <w:rPr>
          <w:rFonts w:ascii="Arial" w:eastAsia="Arial" w:hAnsi="Arial" w:cs="Arial"/>
          <w:color w:val="000000"/>
          <w:sz w:val="24"/>
          <w:szCs w:val="24"/>
        </w:rPr>
        <w:t>olicitante que las notificaciones, deben realizarse con un mínimo de cinco días hábiles previos a la celebració</w:t>
      </w:r>
      <w:r>
        <w:rPr>
          <w:rFonts w:ascii="Arial" w:eastAsia="Arial" w:hAnsi="Arial" w:cs="Arial"/>
          <w:color w:val="000000"/>
          <w:sz w:val="24"/>
          <w:szCs w:val="24"/>
        </w:rPr>
        <w:t>n de la audiencia, pudiendo la persona i</w:t>
      </w:r>
      <w:r w:rsidR="00865529" w:rsidRPr="007535E1">
        <w:rPr>
          <w:rFonts w:ascii="Arial" w:eastAsia="Arial" w:hAnsi="Arial" w:cs="Arial"/>
          <w:color w:val="000000"/>
          <w:sz w:val="24"/>
          <w:szCs w:val="24"/>
        </w:rPr>
        <w:t xml:space="preserve">nteresada, si así conviene a sus intereses, auxiliar al </w:t>
      </w:r>
      <w:r>
        <w:rPr>
          <w:rFonts w:ascii="Arial" w:eastAsia="Arial" w:hAnsi="Arial" w:cs="Arial"/>
          <w:color w:val="000000"/>
          <w:sz w:val="24"/>
          <w:szCs w:val="24"/>
        </w:rPr>
        <w:t>c</w:t>
      </w:r>
      <w:r w:rsidR="00865529" w:rsidRPr="007535E1">
        <w:rPr>
          <w:rFonts w:ascii="Arial" w:eastAsia="Arial" w:hAnsi="Arial" w:cs="Arial"/>
          <w:color w:val="000000"/>
          <w:sz w:val="24"/>
          <w:szCs w:val="24"/>
        </w:rPr>
        <w:t>entro para lleva</w:t>
      </w:r>
      <w:r>
        <w:rPr>
          <w:rFonts w:ascii="Arial" w:eastAsia="Arial" w:hAnsi="Arial" w:cs="Arial"/>
          <w:color w:val="000000"/>
          <w:sz w:val="24"/>
          <w:szCs w:val="24"/>
        </w:rPr>
        <w:t>r a cabo la notificación de la audiencia de c</w:t>
      </w:r>
      <w:r w:rsidR="00865529" w:rsidRPr="007535E1">
        <w:rPr>
          <w:rFonts w:ascii="Arial" w:eastAsia="Arial" w:hAnsi="Arial" w:cs="Arial"/>
          <w:color w:val="000000"/>
          <w:sz w:val="24"/>
          <w:szCs w:val="24"/>
        </w:rPr>
        <w:t>onciliaci</w:t>
      </w:r>
      <w:r>
        <w:rPr>
          <w:rFonts w:ascii="Arial" w:eastAsia="Arial" w:hAnsi="Arial" w:cs="Arial"/>
          <w:color w:val="000000"/>
          <w:sz w:val="24"/>
          <w:szCs w:val="24"/>
        </w:rPr>
        <w:t>ón p</w:t>
      </w:r>
      <w:r w:rsidR="00865529" w:rsidRPr="007535E1">
        <w:rPr>
          <w:rFonts w:ascii="Arial" w:eastAsia="Arial" w:hAnsi="Arial" w:cs="Arial"/>
          <w:color w:val="000000"/>
          <w:sz w:val="24"/>
          <w:szCs w:val="24"/>
        </w:rPr>
        <w:t xml:space="preserve">rejudicial vía remota a la </w:t>
      </w:r>
      <w:r>
        <w:rPr>
          <w:rFonts w:ascii="Arial" w:eastAsia="Arial" w:hAnsi="Arial" w:cs="Arial"/>
          <w:color w:val="000000"/>
          <w:sz w:val="24"/>
          <w:szCs w:val="24"/>
        </w:rPr>
        <w:t>persona c</w:t>
      </w:r>
      <w:r w:rsidR="00193CFD">
        <w:rPr>
          <w:rFonts w:ascii="Arial" w:eastAsia="Arial" w:hAnsi="Arial" w:cs="Arial"/>
          <w:color w:val="000000"/>
          <w:sz w:val="24"/>
          <w:szCs w:val="24"/>
        </w:rPr>
        <w:t>itada</w:t>
      </w:r>
      <w:r w:rsidR="007535E1" w:rsidRPr="00804ACD">
        <w:rPr>
          <w:rFonts w:ascii="Arial" w:eastAsia="Arial" w:hAnsi="Arial" w:cs="Arial"/>
          <w:color w:val="000000"/>
          <w:sz w:val="24"/>
          <w:szCs w:val="24"/>
        </w:rPr>
        <w:t xml:space="preserve">. </w:t>
      </w:r>
    </w:p>
    <w:p w:rsidR="00BD0E97" w:rsidRDefault="00CE181E" w:rsidP="00574A40">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lastRenderedPageBreak/>
        <w:t>Hacer del conocimiento de la persona s</w:t>
      </w:r>
      <w:r w:rsidR="00865529" w:rsidRPr="007535E1">
        <w:rPr>
          <w:rFonts w:ascii="Arial" w:eastAsia="Arial" w:hAnsi="Arial" w:cs="Arial"/>
          <w:color w:val="000000"/>
          <w:sz w:val="24"/>
          <w:szCs w:val="24"/>
        </w:rPr>
        <w:t>olicitante que puede estar presente en la audiencia vía remota una persona de su confianza, pero esta no será reconocida como apoderado o representante legal; también podrá ser</w:t>
      </w:r>
      <w:r w:rsidR="00BD0E97">
        <w:rPr>
          <w:rFonts w:ascii="Arial" w:eastAsia="Arial" w:hAnsi="Arial" w:cs="Arial"/>
          <w:color w:val="000000"/>
          <w:sz w:val="24"/>
          <w:szCs w:val="24"/>
        </w:rPr>
        <w:t xml:space="preserve"> asistido por un licenciado en Derecho, abogado </w:t>
      </w:r>
      <w:r w:rsidR="004B6A34">
        <w:rPr>
          <w:rFonts w:ascii="Arial" w:eastAsia="Arial" w:hAnsi="Arial" w:cs="Arial"/>
          <w:color w:val="000000"/>
          <w:sz w:val="24"/>
          <w:szCs w:val="24"/>
        </w:rPr>
        <w:t>o un Procurador</w:t>
      </w:r>
      <w:r w:rsidR="00865529" w:rsidRPr="007535E1">
        <w:rPr>
          <w:rFonts w:ascii="Arial" w:eastAsia="Arial" w:hAnsi="Arial" w:cs="Arial"/>
          <w:color w:val="000000"/>
          <w:sz w:val="24"/>
          <w:szCs w:val="24"/>
        </w:rPr>
        <w:t xml:space="preserve">. </w:t>
      </w:r>
    </w:p>
    <w:p w:rsidR="00BD0E97" w:rsidRDefault="00865529" w:rsidP="00574A40">
      <w:pPr>
        <w:pStyle w:val="Prrafodelista"/>
        <w:numPr>
          <w:ilvl w:val="0"/>
          <w:numId w:val="5"/>
        </w:numPr>
        <w:jc w:val="both"/>
        <w:rPr>
          <w:rFonts w:ascii="Arial" w:eastAsia="Arial" w:hAnsi="Arial" w:cs="Arial"/>
          <w:color w:val="000000"/>
          <w:sz w:val="24"/>
          <w:szCs w:val="24"/>
        </w:rPr>
      </w:pPr>
      <w:r w:rsidRPr="007535E1">
        <w:rPr>
          <w:rFonts w:ascii="Arial" w:eastAsia="Arial" w:hAnsi="Arial" w:cs="Arial"/>
          <w:color w:val="000000"/>
          <w:sz w:val="24"/>
          <w:szCs w:val="24"/>
        </w:rPr>
        <w:t>Informar que, en el caso del patrón, podrá comparecer personalmente o por conducto de representante legal, el cual deberá contar con facultades suficientes pa</w:t>
      </w:r>
      <w:r w:rsidR="00BD0E97">
        <w:rPr>
          <w:rFonts w:ascii="Arial" w:eastAsia="Arial" w:hAnsi="Arial" w:cs="Arial"/>
          <w:color w:val="000000"/>
          <w:sz w:val="24"/>
          <w:szCs w:val="24"/>
        </w:rPr>
        <w:t>ra obligarse en su nombre.</w:t>
      </w:r>
    </w:p>
    <w:p w:rsidR="00BD0E97" w:rsidRDefault="00865529" w:rsidP="00574A40">
      <w:pPr>
        <w:pStyle w:val="Prrafodelista"/>
        <w:numPr>
          <w:ilvl w:val="0"/>
          <w:numId w:val="5"/>
        </w:numPr>
        <w:jc w:val="both"/>
        <w:rPr>
          <w:rFonts w:ascii="Arial" w:eastAsia="Arial" w:hAnsi="Arial" w:cs="Arial"/>
          <w:color w:val="000000"/>
          <w:sz w:val="24"/>
          <w:szCs w:val="24"/>
        </w:rPr>
      </w:pPr>
      <w:r w:rsidRPr="007535E1">
        <w:rPr>
          <w:rFonts w:ascii="Arial" w:eastAsia="Arial" w:hAnsi="Arial" w:cs="Arial"/>
          <w:color w:val="000000"/>
          <w:sz w:val="24"/>
          <w:szCs w:val="24"/>
        </w:rPr>
        <w:t>Informar que la</w:t>
      </w:r>
      <w:r w:rsidR="002574A7">
        <w:rPr>
          <w:rFonts w:ascii="Arial" w:eastAsia="Arial" w:hAnsi="Arial" w:cs="Arial"/>
          <w:color w:val="000000"/>
          <w:sz w:val="24"/>
          <w:szCs w:val="24"/>
        </w:rPr>
        <w:t xml:space="preserve"> duración del procedimiento de conciliación p</w:t>
      </w:r>
      <w:r w:rsidRPr="007535E1">
        <w:rPr>
          <w:rFonts w:ascii="Arial" w:eastAsia="Arial" w:hAnsi="Arial" w:cs="Arial"/>
          <w:color w:val="000000"/>
          <w:sz w:val="24"/>
          <w:szCs w:val="24"/>
        </w:rPr>
        <w:t>rejudicial no podrá exceder de 45 días naturales, a partir de la pres</w:t>
      </w:r>
      <w:r w:rsidR="00BD0E97">
        <w:rPr>
          <w:rFonts w:ascii="Arial" w:eastAsia="Arial" w:hAnsi="Arial" w:cs="Arial"/>
          <w:color w:val="000000"/>
          <w:sz w:val="24"/>
          <w:szCs w:val="24"/>
        </w:rPr>
        <w:t>entación de la solicitud.</w:t>
      </w:r>
    </w:p>
    <w:p w:rsidR="00BD0E97" w:rsidRPr="00634862" w:rsidRDefault="00BD0E97" w:rsidP="00634862">
      <w:pPr>
        <w:pStyle w:val="Prrafodelista"/>
        <w:numPr>
          <w:ilvl w:val="0"/>
          <w:numId w:val="5"/>
        </w:numPr>
        <w:jc w:val="both"/>
        <w:rPr>
          <w:rFonts w:ascii="Arial" w:eastAsia="Arial" w:hAnsi="Arial" w:cs="Arial"/>
          <w:color w:val="000000"/>
          <w:sz w:val="24"/>
          <w:szCs w:val="24"/>
        </w:rPr>
      </w:pPr>
      <w:r>
        <w:rPr>
          <w:rFonts w:ascii="Arial" w:eastAsia="Arial" w:hAnsi="Arial" w:cs="Arial"/>
          <w:color w:val="000000"/>
          <w:sz w:val="24"/>
          <w:szCs w:val="24"/>
        </w:rPr>
        <w:t>Hacer</w:t>
      </w:r>
      <w:r w:rsidR="00D34FD9">
        <w:rPr>
          <w:rFonts w:ascii="Arial" w:eastAsia="Arial" w:hAnsi="Arial" w:cs="Arial"/>
          <w:color w:val="000000"/>
          <w:sz w:val="24"/>
          <w:szCs w:val="24"/>
        </w:rPr>
        <w:t>le</w:t>
      </w:r>
      <w:r w:rsidR="002574A7">
        <w:rPr>
          <w:rFonts w:ascii="Arial" w:eastAsia="Arial" w:hAnsi="Arial" w:cs="Arial"/>
          <w:color w:val="000000"/>
          <w:sz w:val="24"/>
          <w:szCs w:val="24"/>
        </w:rPr>
        <w:t xml:space="preserve"> saber a la persona s</w:t>
      </w:r>
      <w:r w:rsidR="00865529" w:rsidRPr="007535E1">
        <w:rPr>
          <w:rFonts w:ascii="Arial" w:eastAsia="Arial" w:hAnsi="Arial" w:cs="Arial"/>
          <w:color w:val="000000"/>
          <w:sz w:val="24"/>
          <w:szCs w:val="24"/>
        </w:rPr>
        <w:t>olic</w:t>
      </w:r>
      <w:r w:rsidR="00634862">
        <w:rPr>
          <w:rFonts w:ascii="Arial" w:eastAsia="Arial" w:hAnsi="Arial" w:cs="Arial"/>
          <w:color w:val="000000"/>
          <w:sz w:val="24"/>
          <w:szCs w:val="24"/>
        </w:rPr>
        <w:t>itante que el procedimiento de conciliación p</w:t>
      </w:r>
      <w:r w:rsidR="00865529" w:rsidRPr="007535E1">
        <w:rPr>
          <w:rFonts w:ascii="Arial" w:eastAsia="Arial" w:hAnsi="Arial" w:cs="Arial"/>
          <w:color w:val="000000"/>
          <w:sz w:val="24"/>
          <w:szCs w:val="24"/>
        </w:rPr>
        <w:t>rejudicial tiene como finalidad el arreglo del conflicto laboral señalado mediante la celebración de un convenio, y que, en caso de no llegar a éste, se emitirá la constanci</w:t>
      </w:r>
      <w:r w:rsidR="00634862">
        <w:rPr>
          <w:rFonts w:ascii="Arial" w:eastAsia="Arial" w:hAnsi="Arial" w:cs="Arial"/>
          <w:color w:val="000000"/>
          <w:sz w:val="24"/>
          <w:szCs w:val="24"/>
        </w:rPr>
        <w:t>a de haber agotado la etapa de c</w:t>
      </w:r>
      <w:r w:rsidR="005D6609" w:rsidRPr="00634862">
        <w:rPr>
          <w:rFonts w:ascii="Arial" w:eastAsia="Arial" w:hAnsi="Arial" w:cs="Arial"/>
          <w:color w:val="000000"/>
          <w:sz w:val="24"/>
          <w:szCs w:val="24"/>
        </w:rPr>
        <w:t>onc</w:t>
      </w:r>
      <w:r w:rsidR="00634862">
        <w:rPr>
          <w:rFonts w:ascii="Arial" w:eastAsia="Arial" w:hAnsi="Arial" w:cs="Arial"/>
          <w:color w:val="000000"/>
          <w:sz w:val="24"/>
          <w:szCs w:val="24"/>
        </w:rPr>
        <w:t>iliación p</w:t>
      </w:r>
      <w:r w:rsidR="00865529" w:rsidRPr="00634862">
        <w:rPr>
          <w:rFonts w:ascii="Arial" w:eastAsia="Arial" w:hAnsi="Arial" w:cs="Arial"/>
          <w:color w:val="000000"/>
          <w:sz w:val="24"/>
          <w:szCs w:val="24"/>
        </w:rPr>
        <w:t xml:space="preserve">rejudicial obligatoria. </w:t>
      </w:r>
    </w:p>
    <w:p w:rsidR="00BD0E97" w:rsidRDefault="00865529" w:rsidP="00BD0E97">
      <w:pPr>
        <w:ind w:left="708"/>
        <w:jc w:val="both"/>
        <w:rPr>
          <w:rFonts w:ascii="Arial" w:eastAsia="Arial" w:hAnsi="Arial" w:cs="Arial"/>
          <w:color w:val="000000"/>
          <w:sz w:val="24"/>
          <w:szCs w:val="24"/>
        </w:rPr>
      </w:pPr>
      <w:r w:rsidRPr="00BD0E97">
        <w:rPr>
          <w:rFonts w:ascii="Arial" w:eastAsia="Arial" w:hAnsi="Arial" w:cs="Arial"/>
          <w:b/>
          <w:color w:val="000000"/>
          <w:sz w:val="24"/>
          <w:szCs w:val="24"/>
        </w:rPr>
        <w:t>Artículo 7.</w:t>
      </w:r>
      <w:r w:rsidR="00BD0E97" w:rsidRPr="00BD0E97">
        <w:rPr>
          <w:rFonts w:ascii="Arial" w:eastAsia="Arial" w:hAnsi="Arial" w:cs="Arial"/>
          <w:b/>
          <w:color w:val="000000"/>
          <w:sz w:val="24"/>
          <w:szCs w:val="24"/>
        </w:rPr>
        <w:t>-</w:t>
      </w:r>
      <w:r w:rsidR="00634862">
        <w:rPr>
          <w:rFonts w:ascii="Arial" w:eastAsia="Arial" w:hAnsi="Arial" w:cs="Arial"/>
          <w:color w:val="000000"/>
          <w:sz w:val="24"/>
          <w:szCs w:val="24"/>
        </w:rPr>
        <w:t xml:space="preserve"> La asesoría j</w:t>
      </w:r>
      <w:r w:rsidRPr="00BD0E97">
        <w:rPr>
          <w:rFonts w:ascii="Arial" w:eastAsia="Arial" w:hAnsi="Arial" w:cs="Arial"/>
          <w:color w:val="000000"/>
          <w:sz w:val="24"/>
          <w:szCs w:val="24"/>
        </w:rPr>
        <w:t>urídica es el primer</w:t>
      </w:r>
      <w:r w:rsidR="00634862">
        <w:rPr>
          <w:rFonts w:ascii="Arial" w:eastAsia="Arial" w:hAnsi="Arial" w:cs="Arial"/>
          <w:color w:val="000000"/>
          <w:sz w:val="24"/>
          <w:szCs w:val="24"/>
        </w:rPr>
        <w:t xml:space="preserve"> contacto entre el centro y la p</w:t>
      </w:r>
      <w:r w:rsidR="00274561">
        <w:rPr>
          <w:rFonts w:ascii="Arial" w:eastAsia="Arial" w:hAnsi="Arial" w:cs="Arial"/>
          <w:color w:val="000000"/>
          <w:sz w:val="24"/>
          <w:szCs w:val="24"/>
        </w:rPr>
        <w:t>ersona i</w:t>
      </w:r>
      <w:r w:rsidRPr="00BD0E97">
        <w:rPr>
          <w:rFonts w:ascii="Arial" w:eastAsia="Arial" w:hAnsi="Arial" w:cs="Arial"/>
          <w:color w:val="000000"/>
          <w:sz w:val="24"/>
          <w:szCs w:val="24"/>
        </w:rPr>
        <w:t xml:space="preserve">nteresada, por lo que se deberá crear un vínculo, a fin de generar confianza, lo que facilitará la comunicación y la adecuada intervención. </w:t>
      </w:r>
    </w:p>
    <w:p w:rsidR="00BD0E97" w:rsidRDefault="00865529" w:rsidP="00BD0E97">
      <w:pPr>
        <w:ind w:left="708"/>
        <w:jc w:val="both"/>
        <w:rPr>
          <w:rFonts w:ascii="Arial" w:eastAsia="Arial" w:hAnsi="Arial" w:cs="Arial"/>
          <w:color w:val="000000"/>
          <w:sz w:val="24"/>
          <w:szCs w:val="24"/>
        </w:rPr>
      </w:pPr>
      <w:r w:rsidRPr="00BD0E97">
        <w:rPr>
          <w:rFonts w:ascii="Arial" w:eastAsia="Arial" w:hAnsi="Arial" w:cs="Arial"/>
          <w:b/>
          <w:color w:val="000000"/>
          <w:sz w:val="24"/>
          <w:szCs w:val="24"/>
        </w:rPr>
        <w:t>Artículo 8.</w:t>
      </w:r>
      <w:r w:rsidR="00BD0E97" w:rsidRPr="00BD0E97">
        <w:rPr>
          <w:rFonts w:ascii="Arial" w:eastAsia="Arial" w:hAnsi="Arial" w:cs="Arial"/>
          <w:b/>
          <w:color w:val="000000"/>
          <w:sz w:val="24"/>
          <w:szCs w:val="24"/>
        </w:rPr>
        <w:t>-</w:t>
      </w:r>
      <w:r w:rsidR="00634862">
        <w:rPr>
          <w:rFonts w:ascii="Arial" w:eastAsia="Arial" w:hAnsi="Arial" w:cs="Arial"/>
          <w:color w:val="000000"/>
          <w:sz w:val="24"/>
          <w:szCs w:val="24"/>
        </w:rPr>
        <w:t xml:space="preserve"> Toda persona interesada que solicite la c</w:t>
      </w:r>
      <w:r w:rsidRPr="00BD0E97">
        <w:rPr>
          <w:rFonts w:ascii="Arial" w:eastAsia="Arial" w:hAnsi="Arial" w:cs="Arial"/>
          <w:color w:val="000000"/>
          <w:sz w:val="24"/>
          <w:szCs w:val="24"/>
        </w:rPr>
        <w:t>onciliación</w:t>
      </w:r>
      <w:r w:rsidR="00634862">
        <w:rPr>
          <w:rFonts w:ascii="Arial" w:eastAsia="Arial" w:hAnsi="Arial" w:cs="Arial"/>
          <w:color w:val="000000"/>
          <w:sz w:val="24"/>
          <w:szCs w:val="24"/>
        </w:rPr>
        <w:t xml:space="preserve"> p</w:t>
      </w:r>
      <w:r w:rsidRPr="00BD0E97">
        <w:rPr>
          <w:rFonts w:ascii="Arial" w:eastAsia="Arial" w:hAnsi="Arial" w:cs="Arial"/>
          <w:color w:val="000000"/>
          <w:sz w:val="24"/>
          <w:szCs w:val="24"/>
        </w:rPr>
        <w:t xml:space="preserve">rejudicial vía remota deberá ser atendida por </w:t>
      </w:r>
      <w:r w:rsidR="00001A12">
        <w:rPr>
          <w:rFonts w:ascii="Arial" w:eastAsia="Arial" w:hAnsi="Arial" w:cs="Arial"/>
          <w:color w:val="000000"/>
          <w:sz w:val="24"/>
          <w:szCs w:val="24"/>
        </w:rPr>
        <w:t>el</w:t>
      </w:r>
      <w:r w:rsidR="00634862">
        <w:rPr>
          <w:rFonts w:ascii="Arial" w:eastAsia="Arial" w:hAnsi="Arial" w:cs="Arial"/>
          <w:color w:val="000000"/>
          <w:sz w:val="24"/>
          <w:szCs w:val="24"/>
        </w:rPr>
        <w:t xml:space="preserve"> a</w:t>
      </w:r>
      <w:r w:rsidR="00001A12">
        <w:rPr>
          <w:rFonts w:ascii="Arial" w:eastAsia="Arial" w:hAnsi="Arial" w:cs="Arial"/>
          <w:color w:val="000000"/>
          <w:sz w:val="24"/>
          <w:szCs w:val="24"/>
        </w:rPr>
        <w:t>sesor Jurídico</w:t>
      </w:r>
      <w:r w:rsidR="00634862">
        <w:rPr>
          <w:rFonts w:ascii="Arial" w:eastAsia="Arial" w:hAnsi="Arial" w:cs="Arial"/>
          <w:color w:val="000000"/>
          <w:sz w:val="24"/>
          <w:szCs w:val="24"/>
        </w:rPr>
        <w:t xml:space="preserve"> o por la a</w:t>
      </w:r>
      <w:r w:rsidR="00D34FD9">
        <w:rPr>
          <w:rFonts w:ascii="Arial" w:eastAsia="Arial" w:hAnsi="Arial" w:cs="Arial"/>
          <w:color w:val="000000"/>
          <w:sz w:val="24"/>
          <w:szCs w:val="24"/>
        </w:rPr>
        <w:t>utoridad Conciliadora</w:t>
      </w:r>
      <w:r w:rsidRPr="00BD0E97">
        <w:rPr>
          <w:rFonts w:ascii="Arial" w:eastAsia="Arial" w:hAnsi="Arial" w:cs="Arial"/>
          <w:color w:val="000000"/>
          <w:sz w:val="24"/>
          <w:szCs w:val="24"/>
        </w:rPr>
        <w:t xml:space="preserve">, con respeto, dignidad, empatía y siempre promoviendo, respetando, protegiendo y garantizando los derechos humanos. </w:t>
      </w:r>
    </w:p>
    <w:p w:rsidR="00001B8B" w:rsidRDefault="00865529" w:rsidP="00BD0E97">
      <w:pPr>
        <w:ind w:left="708"/>
        <w:jc w:val="both"/>
        <w:rPr>
          <w:rFonts w:ascii="Arial" w:eastAsia="Arial" w:hAnsi="Arial" w:cs="Arial"/>
          <w:color w:val="000000"/>
          <w:sz w:val="24"/>
          <w:szCs w:val="24"/>
        </w:rPr>
      </w:pPr>
      <w:r w:rsidRPr="00BD0E97">
        <w:rPr>
          <w:rFonts w:ascii="Arial" w:eastAsia="Arial" w:hAnsi="Arial" w:cs="Arial"/>
          <w:b/>
          <w:color w:val="000000"/>
          <w:sz w:val="24"/>
          <w:szCs w:val="24"/>
        </w:rPr>
        <w:t>Artículo 9.</w:t>
      </w:r>
      <w:r w:rsidR="00BD0E97" w:rsidRPr="00BD0E97">
        <w:rPr>
          <w:rFonts w:ascii="Arial" w:eastAsia="Arial" w:hAnsi="Arial" w:cs="Arial"/>
          <w:b/>
          <w:color w:val="000000"/>
          <w:sz w:val="24"/>
          <w:szCs w:val="24"/>
        </w:rPr>
        <w:t>-</w:t>
      </w:r>
      <w:r w:rsidR="00950B3A">
        <w:rPr>
          <w:rFonts w:ascii="Arial" w:eastAsia="Arial" w:hAnsi="Arial" w:cs="Arial"/>
          <w:color w:val="000000"/>
          <w:sz w:val="24"/>
          <w:szCs w:val="24"/>
        </w:rPr>
        <w:t xml:space="preserve"> </w:t>
      </w:r>
      <w:r w:rsidR="00634862">
        <w:rPr>
          <w:rFonts w:ascii="Arial" w:eastAsia="Arial" w:hAnsi="Arial" w:cs="Arial"/>
          <w:color w:val="000000"/>
          <w:sz w:val="24"/>
          <w:szCs w:val="24"/>
        </w:rPr>
        <w:t>El asesor j</w:t>
      </w:r>
      <w:r w:rsidR="00001A12">
        <w:rPr>
          <w:rFonts w:ascii="Arial" w:eastAsia="Arial" w:hAnsi="Arial" w:cs="Arial"/>
          <w:color w:val="000000"/>
          <w:sz w:val="24"/>
          <w:szCs w:val="24"/>
        </w:rPr>
        <w:t>urídico</w:t>
      </w:r>
      <w:r w:rsidR="00001A12" w:rsidRPr="00980C21">
        <w:rPr>
          <w:rFonts w:ascii="Arial" w:eastAsia="Arial" w:hAnsi="Arial" w:cs="Arial"/>
          <w:color w:val="000000"/>
          <w:sz w:val="24"/>
          <w:szCs w:val="24"/>
        </w:rPr>
        <w:t xml:space="preserve"> </w:t>
      </w:r>
      <w:r w:rsidR="00634862">
        <w:rPr>
          <w:rFonts w:ascii="Arial" w:eastAsia="Arial" w:hAnsi="Arial" w:cs="Arial"/>
          <w:color w:val="000000"/>
          <w:sz w:val="24"/>
          <w:szCs w:val="24"/>
        </w:rPr>
        <w:t>o autoridad c</w:t>
      </w:r>
      <w:r w:rsidR="00D34FD9">
        <w:rPr>
          <w:rFonts w:ascii="Arial" w:eastAsia="Arial" w:hAnsi="Arial" w:cs="Arial"/>
          <w:color w:val="000000"/>
          <w:sz w:val="24"/>
          <w:szCs w:val="24"/>
        </w:rPr>
        <w:t xml:space="preserve">onciliadora </w:t>
      </w:r>
      <w:r w:rsidRPr="00BD0E97">
        <w:rPr>
          <w:rFonts w:ascii="Arial" w:eastAsia="Arial" w:hAnsi="Arial" w:cs="Arial"/>
          <w:color w:val="000000"/>
          <w:sz w:val="24"/>
          <w:szCs w:val="24"/>
        </w:rPr>
        <w:t>tiene la responsabilidad de preservar en todos los casos, la confidencialidad respec</w:t>
      </w:r>
      <w:r w:rsidR="00634862">
        <w:rPr>
          <w:rFonts w:ascii="Arial" w:eastAsia="Arial" w:hAnsi="Arial" w:cs="Arial"/>
          <w:color w:val="000000"/>
          <w:sz w:val="24"/>
          <w:szCs w:val="24"/>
        </w:rPr>
        <w:t>to de la información que la persona i</w:t>
      </w:r>
      <w:r w:rsidRPr="00BD0E97">
        <w:rPr>
          <w:rFonts w:ascii="Arial" w:eastAsia="Arial" w:hAnsi="Arial" w:cs="Arial"/>
          <w:color w:val="000000"/>
          <w:sz w:val="24"/>
          <w:szCs w:val="24"/>
        </w:rPr>
        <w:t xml:space="preserve">nteresada le revele o señale, así como de los datos personales y laborales que proporcione, de conformidad con lo establecido en la Ley </w:t>
      </w:r>
      <w:r w:rsidR="00F16106">
        <w:rPr>
          <w:rFonts w:ascii="Arial" w:eastAsia="Arial" w:hAnsi="Arial" w:cs="Arial"/>
          <w:color w:val="000000"/>
          <w:sz w:val="24"/>
          <w:szCs w:val="24"/>
        </w:rPr>
        <w:t xml:space="preserve">de </w:t>
      </w:r>
      <w:r w:rsidRPr="00BD0E97">
        <w:rPr>
          <w:rFonts w:ascii="Arial" w:eastAsia="Arial" w:hAnsi="Arial" w:cs="Arial"/>
          <w:color w:val="000000"/>
          <w:sz w:val="24"/>
          <w:szCs w:val="24"/>
        </w:rPr>
        <w:t xml:space="preserve">Protección de Datos Personales </w:t>
      </w:r>
      <w:r w:rsidR="00F16106">
        <w:rPr>
          <w:rFonts w:ascii="Arial" w:eastAsia="Arial" w:hAnsi="Arial" w:cs="Arial"/>
          <w:color w:val="000000"/>
          <w:sz w:val="24"/>
          <w:szCs w:val="24"/>
        </w:rPr>
        <w:t>del Estado de Chihuahua.</w:t>
      </w:r>
    </w:p>
    <w:p w:rsidR="005D36F1" w:rsidRPr="0084155B" w:rsidRDefault="00865529" w:rsidP="0084155B">
      <w:pPr>
        <w:ind w:left="708"/>
        <w:jc w:val="both"/>
        <w:rPr>
          <w:rFonts w:ascii="Arial" w:eastAsia="Arial" w:hAnsi="Arial" w:cs="Arial"/>
          <w:color w:val="000000"/>
          <w:sz w:val="24"/>
          <w:szCs w:val="24"/>
        </w:rPr>
      </w:pPr>
      <w:r w:rsidRPr="00001B8B">
        <w:rPr>
          <w:rFonts w:ascii="Arial" w:eastAsia="Arial" w:hAnsi="Arial" w:cs="Arial"/>
          <w:b/>
          <w:color w:val="000000"/>
          <w:sz w:val="24"/>
          <w:szCs w:val="24"/>
        </w:rPr>
        <w:t>Artículo 10.</w:t>
      </w:r>
      <w:r w:rsidR="00001B8B" w:rsidRPr="00001B8B">
        <w:rPr>
          <w:rFonts w:ascii="Arial" w:eastAsia="Arial" w:hAnsi="Arial" w:cs="Arial"/>
          <w:b/>
          <w:color w:val="000000"/>
          <w:sz w:val="24"/>
          <w:szCs w:val="24"/>
        </w:rPr>
        <w:t>-</w:t>
      </w:r>
      <w:r w:rsidR="00001B8B">
        <w:rPr>
          <w:rFonts w:ascii="Arial" w:eastAsia="Arial" w:hAnsi="Arial" w:cs="Arial"/>
          <w:color w:val="000000"/>
          <w:sz w:val="24"/>
          <w:szCs w:val="24"/>
        </w:rPr>
        <w:t xml:space="preserve"> </w:t>
      </w:r>
      <w:r w:rsidR="00634862">
        <w:rPr>
          <w:rFonts w:ascii="Arial" w:eastAsia="Arial" w:hAnsi="Arial" w:cs="Arial"/>
          <w:color w:val="000000"/>
          <w:sz w:val="24"/>
          <w:szCs w:val="24"/>
        </w:rPr>
        <w:t>El asesor j</w:t>
      </w:r>
      <w:r w:rsidR="00001A12">
        <w:rPr>
          <w:rFonts w:ascii="Arial" w:eastAsia="Arial" w:hAnsi="Arial" w:cs="Arial"/>
          <w:color w:val="000000"/>
          <w:sz w:val="24"/>
          <w:szCs w:val="24"/>
        </w:rPr>
        <w:t>urídico</w:t>
      </w:r>
      <w:r w:rsidR="00001A12" w:rsidRPr="00980C21">
        <w:rPr>
          <w:rFonts w:ascii="Arial" w:eastAsia="Arial" w:hAnsi="Arial" w:cs="Arial"/>
          <w:color w:val="000000"/>
          <w:sz w:val="24"/>
          <w:szCs w:val="24"/>
        </w:rPr>
        <w:t xml:space="preserve"> </w:t>
      </w:r>
      <w:r w:rsidR="00634862">
        <w:rPr>
          <w:rFonts w:ascii="Arial" w:eastAsia="Arial" w:hAnsi="Arial" w:cs="Arial"/>
          <w:color w:val="000000"/>
          <w:sz w:val="24"/>
          <w:szCs w:val="24"/>
        </w:rPr>
        <w:t>o autoridad c</w:t>
      </w:r>
      <w:r w:rsidR="00FD47B4">
        <w:rPr>
          <w:rFonts w:ascii="Arial" w:eastAsia="Arial" w:hAnsi="Arial" w:cs="Arial"/>
          <w:color w:val="000000"/>
          <w:sz w:val="24"/>
          <w:szCs w:val="24"/>
        </w:rPr>
        <w:t xml:space="preserve">onciliadora </w:t>
      </w:r>
      <w:r w:rsidR="0084155B">
        <w:rPr>
          <w:rFonts w:ascii="Arial" w:eastAsia="Arial" w:hAnsi="Arial" w:cs="Arial"/>
          <w:color w:val="000000"/>
          <w:sz w:val="24"/>
          <w:szCs w:val="24"/>
        </w:rPr>
        <w:t xml:space="preserve">deberá brindar </w:t>
      </w:r>
      <w:r w:rsidRPr="0084155B">
        <w:rPr>
          <w:rFonts w:ascii="Arial" w:eastAsia="Arial" w:hAnsi="Arial" w:cs="Arial"/>
          <w:color w:val="000000"/>
          <w:sz w:val="24"/>
          <w:szCs w:val="24"/>
        </w:rPr>
        <w:t>atención apropiada que resuelva</w:t>
      </w:r>
      <w:r w:rsidR="00634862">
        <w:rPr>
          <w:rFonts w:ascii="Arial" w:eastAsia="Arial" w:hAnsi="Arial" w:cs="Arial"/>
          <w:color w:val="000000"/>
          <w:sz w:val="24"/>
          <w:szCs w:val="24"/>
        </w:rPr>
        <w:t xml:space="preserve"> las inquietudes y dudas de la persona i</w:t>
      </w:r>
      <w:r w:rsidRPr="0084155B">
        <w:rPr>
          <w:rFonts w:ascii="Arial" w:eastAsia="Arial" w:hAnsi="Arial" w:cs="Arial"/>
          <w:color w:val="000000"/>
          <w:sz w:val="24"/>
          <w:szCs w:val="24"/>
        </w:rPr>
        <w:t xml:space="preserve">nteresada, debiendo considerar que en la mayoría de los casos no conocen sus derechos laborales, plazos de prescripción y los procedimientos de conciliación y jurisdiccionales. </w:t>
      </w:r>
    </w:p>
    <w:p w:rsidR="00EC4E47" w:rsidRDefault="005D36F1" w:rsidP="00EC4E47">
      <w:pPr>
        <w:spacing w:after="0" w:line="240" w:lineRule="auto"/>
        <w:ind w:left="709"/>
        <w:jc w:val="center"/>
        <w:rPr>
          <w:rFonts w:ascii="Arial" w:eastAsia="Arial" w:hAnsi="Arial" w:cs="Arial"/>
          <w:b/>
          <w:color w:val="000000"/>
          <w:sz w:val="24"/>
          <w:szCs w:val="24"/>
        </w:rPr>
      </w:pPr>
      <w:r w:rsidRPr="005D36F1">
        <w:rPr>
          <w:rFonts w:ascii="Arial" w:eastAsia="Arial" w:hAnsi="Arial" w:cs="Arial"/>
          <w:b/>
          <w:color w:val="000000"/>
          <w:sz w:val="24"/>
          <w:szCs w:val="24"/>
        </w:rPr>
        <w:t>Capitulo IV</w:t>
      </w:r>
    </w:p>
    <w:p w:rsidR="005D36F1" w:rsidRDefault="00EC4E47" w:rsidP="00EC4E47">
      <w:pPr>
        <w:spacing w:after="0" w:line="240" w:lineRule="auto"/>
        <w:ind w:left="709"/>
        <w:jc w:val="center"/>
        <w:rPr>
          <w:rFonts w:ascii="Arial" w:eastAsia="Arial" w:hAnsi="Arial" w:cs="Arial"/>
          <w:b/>
          <w:color w:val="000000"/>
          <w:sz w:val="24"/>
          <w:szCs w:val="24"/>
        </w:rPr>
      </w:pPr>
      <w:r>
        <w:rPr>
          <w:rFonts w:ascii="Arial" w:eastAsia="Arial" w:hAnsi="Arial" w:cs="Arial"/>
          <w:b/>
          <w:color w:val="000000"/>
          <w:sz w:val="24"/>
          <w:szCs w:val="24"/>
        </w:rPr>
        <w:t>De la competencia</w:t>
      </w:r>
    </w:p>
    <w:p w:rsidR="00EC4E47" w:rsidRPr="005D36F1" w:rsidRDefault="00EC4E47" w:rsidP="00EC4E47">
      <w:pPr>
        <w:spacing w:after="0" w:line="240" w:lineRule="auto"/>
        <w:ind w:left="709"/>
        <w:jc w:val="center"/>
        <w:rPr>
          <w:rFonts w:ascii="Arial" w:eastAsia="Arial" w:hAnsi="Arial" w:cs="Arial"/>
          <w:b/>
          <w:color w:val="000000"/>
          <w:sz w:val="24"/>
          <w:szCs w:val="24"/>
        </w:rPr>
      </w:pPr>
    </w:p>
    <w:p w:rsidR="005D36F1" w:rsidRDefault="00865529" w:rsidP="005D36F1">
      <w:pPr>
        <w:ind w:left="708"/>
        <w:jc w:val="both"/>
        <w:rPr>
          <w:rFonts w:ascii="Arial" w:eastAsia="Arial" w:hAnsi="Arial" w:cs="Arial"/>
          <w:color w:val="000000"/>
          <w:sz w:val="24"/>
          <w:szCs w:val="24"/>
        </w:rPr>
      </w:pPr>
      <w:r w:rsidRPr="005D36F1">
        <w:rPr>
          <w:rFonts w:ascii="Arial" w:eastAsia="Arial" w:hAnsi="Arial" w:cs="Arial"/>
          <w:b/>
          <w:color w:val="000000"/>
          <w:sz w:val="24"/>
          <w:szCs w:val="24"/>
        </w:rPr>
        <w:t>Artículo 11.</w:t>
      </w:r>
      <w:r w:rsidR="005D36F1" w:rsidRPr="005D36F1">
        <w:rPr>
          <w:rFonts w:ascii="Arial" w:eastAsia="Arial" w:hAnsi="Arial" w:cs="Arial"/>
          <w:b/>
          <w:color w:val="000000"/>
          <w:sz w:val="24"/>
          <w:szCs w:val="24"/>
        </w:rPr>
        <w:t>-</w:t>
      </w:r>
      <w:r w:rsidRPr="005D36F1">
        <w:rPr>
          <w:rFonts w:ascii="Arial" w:eastAsia="Arial" w:hAnsi="Arial" w:cs="Arial"/>
          <w:color w:val="000000"/>
          <w:sz w:val="24"/>
          <w:szCs w:val="24"/>
        </w:rPr>
        <w:t xml:space="preserve"> Conforme al artículo 527 de la Ley</w:t>
      </w:r>
      <w:r w:rsidR="00EC4E47">
        <w:rPr>
          <w:rFonts w:ascii="Arial" w:eastAsia="Arial" w:hAnsi="Arial" w:cs="Arial"/>
          <w:color w:val="000000"/>
          <w:sz w:val="24"/>
          <w:szCs w:val="24"/>
        </w:rPr>
        <w:t xml:space="preserve"> Federal</w:t>
      </w:r>
      <w:r w:rsidRPr="005D36F1">
        <w:rPr>
          <w:rFonts w:ascii="Arial" w:eastAsia="Arial" w:hAnsi="Arial" w:cs="Arial"/>
          <w:color w:val="000000"/>
          <w:sz w:val="24"/>
          <w:szCs w:val="24"/>
        </w:rPr>
        <w:t xml:space="preserve">, </w:t>
      </w:r>
      <w:r w:rsidR="00634862">
        <w:rPr>
          <w:rFonts w:ascii="Arial" w:eastAsia="Arial" w:hAnsi="Arial" w:cs="Arial"/>
          <w:color w:val="000000"/>
          <w:sz w:val="24"/>
          <w:szCs w:val="24"/>
        </w:rPr>
        <w:t>la Dirección de Zona y la persona c</w:t>
      </w:r>
      <w:r w:rsidR="005D36F1" w:rsidRPr="00F834E2">
        <w:rPr>
          <w:rFonts w:ascii="Arial" w:eastAsia="Arial" w:hAnsi="Arial" w:cs="Arial"/>
          <w:color w:val="000000"/>
          <w:sz w:val="24"/>
          <w:szCs w:val="24"/>
        </w:rPr>
        <w:t>onciliadora</w:t>
      </w:r>
      <w:r w:rsidR="005D36F1" w:rsidRPr="005D36F1">
        <w:rPr>
          <w:rFonts w:ascii="Arial" w:eastAsia="Arial" w:hAnsi="Arial" w:cs="Arial"/>
          <w:color w:val="000000"/>
          <w:sz w:val="24"/>
          <w:szCs w:val="24"/>
        </w:rPr>
        <w:t xml:space="preserve"> </w:t>
      </w:r>
      <w:r w:rsidRPr="005D36F1">
        <w:rPr>
          <w:rFonts w:ascii="Arial" w:eastAsia="Arial" w:hAnsi="Arial" w:cs="Arial"/>
          <w:color w:val="000000"/>
          <w:sz w:val="24"/>
          <w:szCs w:val="24"/>
        </w:rPr>
        <w:t>deber</w:t>
      </w:r>
      <w:r w:rsidR="00634862">
        <w:rPr>
          <w:rFonts w:ascii="Arial" w:eastAsia="Arial" w:hAnsi="Arial" w:cs="Arial"/>
          <w:color w:val="000000"/>
          <w:sz w:val="24"/>
          <w:szCs w:val="24"/>
        </w:rPr>
        <w:t>án analizar la competencia del c</w:t>
      </w:r>
      <w:r w:rsidRPr="005D36F1">
        <w:rPr>
          <w:rFonts w:ascii="Arial" w:eastAsia="Arial" w:hAnsi="Arial" w:cs="Arial"/>
          <w:color w:val="000000"/>
          <w:sz w:val="24"/>
          <w:szCs w:val="24"/>
        </w:rPr>
        <w:t xml:space="preserve">entro para la procedencia de la solicitud de conciliación </w:t>
      </w:r>
      <w:r w:rsidR="00EC4E47">
        <w:rPr>
          <w:rFonts w:ascii="Arial" w:eastAsia="Arial" w:hAnsi="Arial" w:cs="Arial"/>
          <w:color w:val="000000"/>
          <w:sz w:val="24"/>
          <w:szCs w:val="24"/>
        </w:rPr>
        <w:t>vía remota</w:t>
      </w:r>
      <w:r w:rsidRPr="005D36F1">
        <w:rPr>
          <w:rFonts w:ascii="Arial" w:eastAsia="Arial" w:hAnsi="Arial" w:cs="Arial"/>
          <w:color w:val="000000"/>
          <w:sz w:val="24"/>
          <w:szCs w:val="24"/>
        </w:rPr>
        <w:t xml:space="preserve">; en caso de no ser competente, deberán remitir la </w:t>
      </w:r>
      <w:r w:rsidR="00634862">
        <w:rPr>
          <w:rFonts w:ascii="Arial" w:eastAsia="Arial" w:hAnsi="Arial" w:cs="Arial"/>
          <w:color w:val="000000"/>
          <w:sz w:val="24"/>
          <w:szCs w:val="24"/>
        </w:rPr>
        <w:t>solicitud al C</w:t>
      </w:r>
      <w:r w:rsidRPr="005D36F1">
        <w:rPr>
          <w:rFonts w:ascii="Arial" w:eastAsia="Arial" w:hAnsi="Arial" w:cs="Arial"/>
          <w:color w:val="000000"/>
          <w:sz w:val="24"/>
          <w:szCs w:val="24"/>
        </w:rPr>
        <w:t xml:space="preserve">entro de Conciliación competente </w:t>
      </w:r>
      <w:r w:rsidRPr="005D36F1">
        <w:rPr>
          <w:rFonts w:ascii="Arial" w:eastAsia="Arial" w:hAnsi="Arial" w:cs="Arial"/>
          <w:color w:val="000000"/>
          <w:sz w:val="24"/>
          <w:szCs w:val="24"/>
        </w:rPr>
        <w:lastRenderedPageBreak/>
        <w:t>vía electrónica dentro de las veinticuatro horas siguientes de recibida la solicit</w:t>
      </w:r>
      <w:r w:rsidR="00634862">
        <w:rPr>
          <w:rFonts w:ascii="Arial" w:eastAsia="Arial" w:hAnsi="Arial" w:cs="Arial"/>
          <w:color w:val="000000"/>
          <w:sz w:val="24"/>
          <w:szCs w:val="24"/>
        </w:rPr>
        <w:t>ud, y se deberá notificar a la persona s</w:t>
      </w:r>
      <w:r w:rsidRPr="005D36F1">
        <w:rPr>
          <w:rFonts w:ascii="Arial" w:eastAsia="Arial" w:hAnsi="Arial" w:cs="Arial"/>
          <w:color w:val="000000"/>
          <w:sz w:val="24"/>
          <w:szCs w:val="24"/>
        </w:rPr>
        <w:t xml:space="preserve">olicitante a través del buzón electrónico, para que acuda ante el centro competente a continuar con el procedimiento. </w:t>
      </w:r>
    </w:p>
    <w:p w:rsidR="005D36F1" w:rsidRDefault="005D36F1" w:rsidP="00EC4E47">
      <w:pPr>
        <w:spacing w:after="0" w:line="240" w:lineRule="auto"/>
        <w:ind w:left="709"/>
        <w:jc w:val="center"/>
        <w:rPr>
          <w:rFonts w:ascii="Arial" w:eastAsia="Arial" w:hAnsi="Arial" w:cs="Arial"/>
          <w:b/>
          <w:color w:val="000000"/>
          <w:sz w:val="24"/>
          <w:szCs w:val="24"/>
        </w:rPr>
      </w:pPr>
      <w:r>
        <w:rPr>
          <w:rFonts w:ascii="Arial" w:eastAsia="Arial" w:hAnsi="Arial" w:cs="Arial"/>
          <w:b/>
          <w:color w:val="000000"/>
          <w:sz w:val="24"/>
          <w:szCs w:val="24"/>
        </w:rPr>
        <w:t>Capítulo V</w:t>
      </w:r>
    </w:p>
    <w:p w:rsidR="005D36F1" w:rsidRDefault="005D36F1" w:rsidP="00EC4E47">
      <w:pPr>
        <w:spacing w:after="0" w:line="240" w:lineRule="auto"/>
        <w:ind w:left="709"/>
        <w:jc w:val="center"/>
        <w:rPr>
          <w:rFonts w:ascii="Arial" w:eastAsia="Arial" w:hAnsi="Arial" w:cs="Arial"/>
          <w:b/>
          <w:color w:val="000000"/>
          <w:sz w:val="24"/>
          <w:szCs w:val="24"/>
        </w:rPr>
      </w:pPr>
      <w:r>
        <w:rPr>
          <w:rFonts w:ascii="Arial" w:eastAsia="Arial" w:hAnsi="Arial" w:cs="Arial"/>
          <w:b/>
          <w:color w:val="000000"/>
          <w:sz w:val="24"/>
          <w:szCs w:val="24"/>
        </w:rPr>
        <w:t>De las excepciones</w:t>
      </w:r>
    </w:p>
    <w:p w:rsidR="00EC4E47" w:rsidRDefault="00EC4E47" w:rsidP="00EC4E47">
      <w:pPr>
        <w:spacing w:after="0" w:line="240" w:lineRule="auto"/>
        <w:ind w:left="709"/>
        <w:jc w:val="center"/>
        <w:rPr>
          <w:rFonts w:ascii="Arial" w:eastAsia="Arial" w:hAnsi="Arial" w:cs="Arial"/>
          <w:color w:val="000000"/>
          <w:sz w:val="24"/>
          <w:szCs w:val="24"/>
        </w:rPr>
      </w:pPr>
    </w:p>
    <w:p w:rsidR="00F97A7B" w:rsidRDefault="00865529" w:rsidP="00BE38B0">
      <w:pPr>
        <w:ind w:left="708"/>
        <w:jc w:val="both"/>
        <w:rPr>
          <w:rFonts w:ascii="Arial" w:eastAsia="Arial" w:hAnsi="Arial" w:cs="Arial"/>
          <w:color w:val="000000"/>
          <w:sz w:val="24"/>
          <w:szCs w:val="24"/>
        </w:rPr>
      </w:pPr>
      <w:r w:rsidRPr="005D36F1">
        <w:rPr>
          <w:rFonts w:ascii="Arial" w:eastAsia="Arial" w:hAnsi="Arial" w:cs="Arial"/>
          <w:b/>
          <w:color w:val="000000"/>
          <w:sz w:val="24"/>
          <w:szCs w:val="24"/>
        </w:rPr>
        <w:t>Artículo 12</w:t>
      </w:r>
      <w:r w:rsidR="005D36F1" w:rsidRPr="005D36F1">
        <w:rPr>
          <w:rFonts w:ascii="Arial" w:eastAsia="Arial" w:hAnsi="Arial" w:cs="Arial"/>
          <w:b/>
          <w:color w:val="000000"/>
          <w:sz w:val="24"/>
          <w:szCs w:val="24"/>
        </w:rPr>
        <w:t>.-</w:t>
      </w:r>
      <w:r w:rsidR="005D36F1">
        <w:rPr>
          <w:rFonts w:ascii="Arial" w:eastAsia="Arial" w:hAnsi="Arial" w:cs="Arial"/>
          <w:color w:val="000000"/>
          <w:sz w:val="24"/>
          <w:szCs w:val="24"/>
        </w:rPr>
        <w:t xml:space="preserve"> </w:t>
      </w:r>
      <w:r w:rsidRPr="005D36F1">
        <w:rPr>
          <w:rFonts w:ascii="Arial" w:eastAsia="Arial" w:hAnsi="Arial" w:cs="Arial"/>
          <w:color w:val="000000"/>
          <w:sz w:val="24"/>
          <w:szCs w:val="24"/>
        </w:rPr>
        <w:t xml:space="preserve">Si del análisis de la solicitud se actualiza alguna de las excepciones previstas en el </w:t>
      </w:r>
      <w:r w:rsidR="005D36F1">
        <w:rPr>
          <w:rFonts w:ascii="Arial" w:eastAsia="Arial" w:hAnsi="Arial" w:cs="Arial"/>
          <w:color w:val="000000"/>
          <w:sz w:val="24"/>
          <w:szCs w:val="24"/>
        </w:rPr>
        <w:t>artículo 685 Ter de la Ley</w:t>
      </w:r>
      <w:r w:rsidR="005B6930">
        <w:rPr>
          <w:rFonts w:ascii="Arial" w:eastAsia="Arial" w:hAnsi="Arial" w:cs="Arial"/>
          <w:color w:val="000000"/>
          <w:sz w:val="24"/>
          <w:szCs w:val="24"/>
        </w:rPr>
        <w:t xml:space="preserve"> Federal</w:t>
      </w:r>
      <w:r w:rsidR="005D36F1">
        <w:rPr>
          <w:rFonts w:ascii="Arial" w:eastAsia="Arial" w:hAnsi="Arial" w:cs="Arial"/>
          <w:color w:val="000000"/>
          <w:sz w:val="24"/>
          <w:szCs w:val="24"/>
        </w:rPr>
        <w:t xml:space="preserve">, </w:t>
      </w:r>
      <w:r w:rsidR="00634862">
        <w:rPr>
          <w:rFonts w:ascii="Arial" w:eastAsia="Arial" w:hAnsi="Arial" w:cs="Arial"/>
          <w:color w:val="000000"/>
          <w:sz w:val="24"/>
          <w:szCs w:val="24"/>
        </w:rPr>
        <w:t>el asesor j</w:t>
      </w:r>
      <w:r w:rsidR="00001A12">
        <w:rPr>
          <w:rFonts w:ascii="Arial" w:eastAsia="Arial" w:hAnsi="Arial" w:cs="Arial"/>
          <w:color w:val="000000"/>
          <w:sz w:val="24"/>
          <w:szCs w:val="24"/>
        </w:rPr>
        <w:t>urídico</w:t>
      </w:r>
      <w:r w:rsidR="00634862">
        <w:rPr>
          <w:rFonts w:ascii="Arial" w:eastAsia="Arial" w:hAnsi="Arial" w:cs="Arial"/>
          <w:color w:val="000000"/>
          <w:sz w:val="24"/>
          <w:szCs w:val="24"/>
        </w:rPr>
        <w:t xml:space="preserve"> o autoridad c</w:t>
      </w:r>
      <w:r w:rsidR="00BE38B0">
        <w:rPr>
          <w:rFonts w:ascii="Arial" w:eastAsia="Arial" w:hAnsi="Arial" w:cs="Arial"/>
          <w:color w:val="000000"/>
          <w:sz w:val="24"/>
          <w:szCs w:val="24"/>
        </w:rPr>
        <w:t xml:space="preserve">onciliadora </w:t>
      </w:r>
      <w:r w:rsidRPr="005D36F1">
        <w:rPr>
          <w:rFonts w:ascii="Arial" w:eastAsia="Arial" w:hAnsi="Arial" w:cs="Arial"/>
          <w:color w:val="000000"/>
          <w:sz w:val="24"/>
          <w:szCs w:val="24"/>
        </w:rPr>
        <w:t xml:space="preserve">deberá hacer del conocimiento </w:t>
      </w:r>
      <w:r w:rsidR="00634862">
        <w:rPr>
          <w:rFonts w:ascii="Arial" w:eastAsia="Arial" w:hAnsi="Arial" w:cs="Arial"/>
          <w:color w:val="000000"/>
          <w:sz w:val="24"/>
          <w:szCs w:val="24"/>
        </w:rPr>
        <w:t>a la persona i</w:t>
      </w:r>
      <w:r w:rsidRPr="005D36F1">
        <w:rPr>
          <w:rFonts w:ascii="Arial" w:eastAsia="Arial" w:hAnsi="Arial" w:cs="Arial"/>
          <w:color w:val="000000"/>
          <w:sz w:val="24"/>
          <w:szCs w:val="24"/>
        </w:rPr>
        <w:t>nteresada que no se encuentra obligad</w:t>
      </w:r>
      <w:r w:rsidR="00634862">
        <w:rPr>
          <w:rFonts w:ascii="Arial" w:eastAsia="Arial" w:hAnsi="Arial" w:cs="Arial"/>
          <w:color w:val="000000"/>
          <w:sz w:val="24"/>
          <w:szCs w:val="24"/>
        </w:rPr>
        <w:t>a a agotar el procedimiento de conciliación p</w:t>
      </w:r>
      <w:r w:rsidR="005D6609">
        <w:rPr>
          <w:rFonts w:ascii="Arial" w:eastAsia="Arial" w:hAnsi="Arial" w:cs="Arial"/>
          <w:color w:val="000000"/>
          <w:sz w:val="24"/>
          <w:szCs w:val="24"/>
        </w:rPr>
        <w:t>rejudicial</w:t>
      </w:r>
      <w:r w:rsidRPr="005D36F1">
        <w:rPr>
          <w:rFonts w:ascii="Arial" w:eastAsia="Arial" w:hAnsi="Arial" w:cs="Arial"/>
          <w:color w:val="000000"/>
          <w:sz w:val="24"/>
          <w:szCs w:val="24"/>
        </w:rPr>
        <w:t>, salvo lo establecido en la fracción I del citado artículo, en cuyo supuesto de manera</w:t>
      </w:r>
      <w:r w:rsidR="00634862">
        <w:rPr>
          <w:rFonts w:ascii="Arial" w:eastAsia="Arial" w:hAnsi="Arial" w:cs="Arial"/>
          <w:color w:val="000000"/>
          <w:sz w:val="24"/>
          <w:szCs w:val="24"/>
        </w:rPr>
        <w:t xml:space="preserve"> voluntaria puede acceder a la c</w:t>
      </w:r>
      <w:r w:rsidR="005D6609">
        <w:rPr>
          <w:rFonts w:ascii="Arial" w:eastAsia="Arial" w:hAnsi="Arial" w:cs="Arial"/>
          <w:color w:val="000000"/>
          <w:sz w:val="24"/>
          <w:szCs w:val="24"/>
        </w:rPr>
        <w:t>o</w:t>
      </w:r>
      <w:r w:rsidR="00634862">
        <w:rPr>
          <w:rFonts w:ascii="Arial" w:eastAsia="Arial" w:hAnsi="Arial" w:cs="Arial"/>
          <w:color w:val="000000"/>
          <w:sz w:val="24"/>
          <w:szCs w:val="24"/>
        </w:rPr>
        <w:t>nciliación p</w:t>
      </w:r>
      <w:r w:rsidRPr="005D36F1">
        <w:rPr>
          <w:rFonts w:ascii="Arial" w:eastAsia="Arial" w:hAnsi="Arial" w:cs="Arial"/>
          <w:color w:val="000000"/>
          <w:sz w:val="24"/>
          <w:szCs w:val="24"/>
        </w:rPr>
        <w:t xml:space="preserve">rejudicial vía remota. </w:t>
      </w:r>
    </w:p>
    <w:p w:rsidR="005D36F1" w:rsidRDefault="005D36F1" w:rsidP="005D36F1">
      <w:pPr>
        <w:ind w:left="708"/>
        <w:jc w:val="center"/>
        <w:rPr>
          <w:rFonts w:ascii="Arial" w:eastAsia="Arial" w:hAnsi="Arial" w:cs="Arial"/>
          <w:b/>
          <w:color w:val="000000"/>
          <w:sz w:val="24"/>
          <w:szCs w:val="24"/>
        </w:rPr>
      </w:pPr>
      <w:r>
        <w:rPr>
          <w:rFonts w:ascii="Arial" w:eastAsia="Arial" w:hAnsi="Arial" w:cs="Arial"/>
          <w:b/>
          <w:color w:val="000000"/>
          <w:sz w:val="24"/>
          <w:szCs w:val="24"/>
        </w:rPr>
        <w:t>Capítulo VI</w:t>
      </w:r>
    </w:p>
    <w:p w:rsidR="005D36F1" w:rsidRDefault="005D36F1" w:rsidP="005D36F1">
      <w:pPr>
        <w:ind w:left="708"/>
        <w:jc w:val="center"/>
        <w:rPr>
          <w:rFonts w:ascii="Arial" w:eastAsia="Arial" w:hAnsi="Arial" w:cs="Arial"/>
          <w:color w:val="000000"/>
          <w:sz w:val="24"/>
          <w:szCs w:val="24"/>
        </w:rPr>
      </w:pPr>
      <w:r>
        <w:rPr>
          <w:rFonts w:ascii="Arial" w:eastAsia="Arial" w:hAnsi="Arial" w:cs="Arial"/>
          <w:b/>
          <w:color w:val="000000"/>
          <w:sz w:val="24"/>
          <w:szCs w:val="24"/>
        </w:rPr>
        <w:t>De la notificación para la audiencia de Conciliación Prejudicial vía remota.</w:t>
      </w:r>
    </w:p>
    <w:p w:rsidR="005D36F1" w:rsidRDefault="00865529" w:rsidP="005D36F1">
      <w:pPr>
        <w:ind w:left="708"/>
        <w:jc w:val="both"/>
        <w:rPr>
          <w:rFonts w:ascii="Arial" w:eastAsia="Arial" w:hAnsi="Arial" w:cs="Arial"/>
          <w:color w:val="000000"/>
          <w:sz w:val="24"/>
          <w:szCs w:val="24"/>
        </w:rPr>
      </w:pPr>
      <w:r w:rsidRPr="005D36F1">
        <w:rPr>
          <w:rFonts w:ascii="Arial" w:eastAsia="Arial" w:hAnsi="Arial" w:cs="Arial"/>
          <w:b/>
          <w:color w:val="000000"/>
          <w:sz w:val="24"/>
          <w:szCs w:val="24"/>
        </w:rPr>
        <w:t>Artículo 13.</w:t>
      </w:r>
      <w:r w:rsidR="005D36F1" w:rsidRPr="005D36F1">
        <w:rPr>
          <w:rFonts w:ascii="Arial" w:eastAsia="Arial" w:hAnsi="Arial" w:cs="Arial"/>
          <w:b/>
          <w:color w:val="000000"/>
          <w:sz w:val="24"/>
          <w:szCs w:val="24"/>
        </w:rPr>
        <w:t>-</w:t>
      </w:r>
      <w:r w:rsidR="00634862">
        <w:rPr>
          <w:rFonts w:ascii="Arial" w:eastAsia="Arial" w:hAnsi="Arial" w:cs="Arial"/>
          <w:color w:val="000000"/>
          <w:sz w:val="24"/>
          <w:szCs w:val="24"/>
        </w:rPr>
        <w:t xml:space="preserve"> La persona c</w:t>
      </w:r>
      <w:r w:rsidRPr="005D36F1">
        <w:rPr>
          <w:rFonts w:ascii="Arial" w:eastAsia="Arial" w:hAnsi="Arial" w:cs="Arial"/>
          <w:color w:val="000000"/>
          <w:sz w:val="24"/>
          <w:szCs w:val="24"/>
        </w:rPr>
        <w:t>onciliadora emitirá el ci</w:t>
      </w:r>
      <w:r w:rsidR="00BE38B0">
        <w:rPr>
          <w:rFonts w:ascii="Arial" w:eastAsia="Arial" w:hAnsi="Arial" w:cs="Arial"/>
          <w:color w:val="000000"/>
          <w:sz w:val="24"/>
          <w:szCs w:val="24"/>
        </w:rPr>
        <w:t>tatorio para la a</w:t>
      </w:r>
      <w:r w:rsidR="00634862">
        <w:rPr>
          <w:rFonts w:ascii="Arial" w:eastAsia="Arial" w:hAnsi="Arial" w:cs="Arial"/>
          <w:color w:val="000000"/>
          <w:sz w:val="24"/>
          <w:szCs w:val="24"/>
        </w:rPr>
        <w:t>udiencia de conciliación p</w:t>
      </w:r>
      <w:r w:rsidRPr="005D36F1">
        <w:rPr>
          <w:rFonts w:ascii="Arial" w:eastAsia="Arial" w:hAnsi="Arial" w:cs="Arial"/>
          <w:color w:val="000000"/>
          <w:sz w:val="24"/>
          <w:szCs w:val="24"/>
        </w:rPr>
        <w:t>rejudicial vía re</w:t>
      </w:r>
      <w:r w:rsidR="00BE38B0">
        <w:rPr>
          <w:rFonts w:ascii="Arial" w:eastAsia="Arial" w:hAnsi="Arial" w:cs="Arial"/>
          <w:color w:val="000000"/>
          <w:sz w:val="24"/>
          <w:szCs w:val="24"/>
        </w:rPr>
        <w:t xml:space="preserve">mota, el cual deberá ser firmado </w:t>
      </w:r>
      <w:r w:rsidRPr="005D36F1">
        <w:rPr>
          <w:rFonts w:ascii="Arial" w:eastAsia="Arial" w:hAnsi="Arial" w:cs="Arial"/>
          <w:color w:val="000000"/>
          <w:sz w:val="24"/>
          <w:szCs w:val="24"/>
        </w:rPr>
        <w:t xml:space="preserve">con E-Firma y notificado con un mínimo de cinco días hábiles previos a la celebración de la audiencia. </w:t>
      </w:r>
    </w:p>
    <w:p w:rsidR="005D36F1" w:rsidRDefault="00865529" w:rsidP="005D36F1">
      <w:pPr>
        <w:ind w:left="708"/>
        <w:jc w:val="both"/>
        <w:rPr>
          <w:rFonts w:ascii="Arial" w:eastAsia="Arial" w:hAnsi="Arial" w:cs="Arial"/>
          <w:color w:val="000000"/>
          <w:sz w:val="24"/>
          <w:szCs w:val="24"/>
        </w:rPr>
      </w:pPr>
      <w:r w:rsidRPr="005D36F1">
        <w:rPr>
          <w:rFonts w:ascii="Arial" w:eastAsia="Arial" w:hAnsi="Arial" w:cs="Arial"/>
          <w:b/>
          <w:color w:val="000000"/>
          <w:sz w:val="24"/>
          <w:szCs w:val="24"/>
        </w:rPr>
        <w:t>Artículo 14.</w:t>
      </w:r>
      <w:r w:rsidR="005D36F1" w:rsidRPr="005D36F1">
        <w:rPr>
          <w:rFonts w:ascii="Arial" w:eastAsia="Arial" w:hAnsi="Arial" w:cs="Arial"/>
          <w:b/>
          <w:color w:val="000000"/>
          <w:sz w:val="24"/>
          <w:szCs w:val="24"/>
        </w:rPr>
        <w:t>-</w:t>
      </w:r>
      <w:r w:rsidRPr="005D36F1">
        <w:rPr>
          <w:rFonts w:ascii="Arial" w:eastAsia="Arial" w:hAnsi="Arial" w:cs="Arial"/>
          <w:color w:val="000000"/>
          <w:sz w:val="24"/>
          <w:szCs w:val="24"/>
        </w:rPr>
        <w:t xml:space="preserve"> El citatorio deberá de señalar: </w:t>
      </w:r>
    </w:p>
    <w:p w:rsidR="005D36F1" w:rsidRPr="00274561" w:rsidRDefault="00865529" w:rsidP="00574A40">
      <w:pPr>
        <w:pStyle w:val="Prrafodelista"/>
        <w:numPr>
          <w:ilvl w:val="0"/>
          <w:numId w:val="6"/>
        </w:numPr>
        <w:jc w:val="both"/>
        <w:rPr>
          <w:rFonts w:ascii="Arial" w:eastAsia="Arial" w:hAnsi="Arial" w:cs="Arial"/>
          <w:color w:val="000000"/>
          <w:sz w:val="24"/>
          <w:szCs w:val="24"/>
        </w:rPr>
      </w:pPr>
      <w:r w:rsidRPr="00274561">
        <w:rPr>
          <w:rFonts w:ascii="Arial" w:eastAsia="Arial" w:hAnsi="Arial" w:cs="Arial"/>
          <w:color w:val="000000"/>
          <w:sz w:val="24"/>
          <w:szCs w:val="24"/>
        </w:rPr>
        <w:t xml:space="preserve">Lugar, día y hora en que se practique la notificación. </w:t>
      </w:r>
    </w:p>
    <w:p w:rsidR="005D36F1"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Número de identificación ún</w:t>
      </w:r>
      <w:r w:rsidR="005D36F1">
        <w:rPr>
          <w:rFonts w:ascii="Arial" w:eastAsia="Arial" w:hAnsi="Arial" w:cs="Arial"/>
          <w:color w:val="000000"/>
          <w:sz w:val="24"/>
          <w:szCs w:val="24"/>
        </w:rPr>
        <w:t>ico.</w:t>
      </w:r>
    </w:p>
    <w:p w:rsidR="005D36F1"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 xml:space="preserve">Nombre de la </w:t>
      </w:r>
      <w:r w:rsidR="00634862">
        <w:rPr>
          <w:rFonts w:ascii="Arial" w:eastAsia="Arial" w:hAnsi="Arial" w:cs="Arial"/>
          <w:color w:val="000000"/>
          <w:sz w:val="24"/>
          <w:szCs w:val="24"/>
        </w:rPr>
        <w:t>persona c</w:t>
      </w:r>
      <w:r w:rsidR="005B6930">
        <w:rPr>
          <w:rFonts w:ascii="Arial" w:eastAsia="Arial" w:hAnsi="Arial" w:cs="Arial"/>
          <w:color w:val="000000"/>
          <w:sz w:val="24"/>
          <w:szCs w:val="24"/>
        </w:rPr>
        <w:t>itada</w:t>
      </w:r>
      <w:r w:rsidRPr="005D36F1">
        <w:rPr>
          <w:rFonts w:ascii="Arial" w:eastAsia="Arial" w:hAnsi="Arial" w:cs="Arial"/>
          <w:color w:val="000000"/>
          <w:sz w:val="24"/>
          <w:szCs w:val="24"/>
        </w:rPr>
        <w:t xml:space="preserve"> a quien se dirige el citatorio, así</w:t>
      </w:r>
      <w:r w:rsidR="005D36F1">
        <w:rPr>
          <w:rFonts w:ascii="Arial" w:eastAsia="Arial" w:hAnsi="Arial" w:cs="Arial"/>
          <w:color w:val="000000"/>
          <w:sz w:val="24"/>
          <w:szCs w:val="24"/>
        </w:rPr>
        <w:t xml:space="preserve"> como el objeto de la cita.</w:t>
      </w:r>
    </w:p>
    <w:p w:rsidR="005D36F1"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 xml:space="preserve">Domicilio de la persona </w:t>
      </w:r>
      <w:r w:rsidR="005D36F1">
        <w:rPr>
          <w:rFonts w:ascii="Arial" w:eastAsia="Arial" w:hAnsi="Arial" w:cs="Arial"/>
          <w:color w:val="000000"/>
          <w:sz w:val="24"/>
          <w:szCs w:val="24"/>
        </w:rPr>
        <w:t xml:space="preserve">o empresa a quien se dirige. </w:t>
      </w:r>
    </w:p>
    <w:p w:rsidR="005D36F1"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 xml:space="preserve">Fecha y </w:t>
      </w:r>
      <w:r w:rsidR="00BE38B0">
        <w:rPr>
          <w:rFonts w:ascii="Arial" w:eastAsia="Arial" w:hAnsi="Arial" w:cs="Arial"/>
          <w:color w:val="000000"/>
          <w:sz w:val="24"/>
          <w:szCs w:val="24"/>
        </w:rPr>
        <w:t>hora para la celebración de la a</w:t>
      </w:r>
      <w:r w:rsidRPr="005D36F1">
        <w:rPr>
          <w:rFonts w:ascii="Arial" w:eastAsia="Arial" w:hAnsi="Arial" w:cs="Arial"/>
          <w:color w:val="000000"/>
          <w:sz w:val="24"/>
          <w:szCs w:val="24"/>
        </w:rPr>
        <w:t xml:space="preserve">udiencia </w:t>
      </w:r>
      <w:r w:rsidR="00634862">
        <w:rPr>
          <w:rFonts w:ascii="Arial" w:eastAsia="Arial" w:hAnsi="Arial" w:cs="Arial"/>
          <w:color w:val="000000"/>
          <w:sz w:val="24"/>
          <w:szCs w:val="24"/>
        </w:rPr>
        <w:t>de c</w:t>
      </w:r>
      <w:r w:rsidR="005D36F1">
        <w:rPr>
          <w:rFonts w:ascii="Arial" w:eastAsia="Arial" w:hAnsi="Arial" w:cs="Arial"/>
          <w:color w:val="000000"/>
          <w:sz w:val="24"/>
          <w:szCs w:val="24"/>
        </w:rPr>
        <w:t>onciliación</w:t>
      </w:r>
      <w:r w:rsidR="00634862">
        <w:rPr>
          <w:rFonts w:ascii="Arial" w:eastAsia="Arial" w:hAnsi="Arial" w:cs="Arial"/>
          <w:color w:val="000000"/>
          <w:sz w:val="24"/>
          <w:szCs w:val="24"/>
        </w:rPr>
        <w:t xml:space="preserve"> p</w:t>
      </w:r>
      <w:r w:rsidR="00BE38B0">
        <w:rPr>
          <w:rFonts w:ascii="Arial" w:eastAsia="Arial" w:hAnsi="Arial" w:cs="Arial"/>
          <w:color w:val="000000"/>
          <w:sz w:val="24"/>
          <w:szCs w:val="24"/>
        </w:rPr>
        <w:t>rejudicial</w:t>
      </w:r>
      <w:r w:rsidR="005D36F1">
        <w:rPr>
          <w:rFonts w:ascii="Arial" w:eastAsia="Arial" w:hAnsi="Arial" w:cs="Arial"/>
          <w:color w:val="000000"/>
          <w:sz w:val="24"/>
          <w:szCs w:val="24"/>
        </w:rPr>
        <w:t xml:space="preserve"> vía remota. </w:t>
      </w:r>
    </w:p>
    <w:p w:rsidR="004F2EAC"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Deberá contener l</w:t>
      </w:r>
      <w:r w:rsidR="00634862">
        <w:rPr>
          <w:rFonts w:ascii="Arial" w:eastAsia="Arial" w:hAnsi="Arial" w:cs="Arial"/>
          <w:color w:val="000000"/>
          <w:sz w:val="24"/>
          <w:szCs w:val="24"/>
        </w:rPr>
        <w:t>a liga ú</w:t>
      </w:r>
      <w:r w:rsidR="00BE38B0">
        <w:rPr>
          <w:rFonts w:ascii="Arial" w:eastAsia="Arial" w:hAnsi="Arial" w:cs="Arial"/>
          <w:color w:val="000000"/>
          <w:sz w:val="24"/>
          <w:szCs w:val="24"/>
        </w:rPr>
        <w:t>nica para acceder a la a</w:t>
      </w:r>
      <w:r w:rsidRPr="005D36F1">
        <w:rPr>
          <w:rFonts w:ascii="Arial" w:eastAsia="Arial" w:hAnsi="Arial" w:cs="Arial"/>
          <w:color w:val="000000"/>
          <w:sz w:val="24"/>
          <w:szCs w:val="24"/>
        </w:rPr>
        <w:t>udiencia d</w:t>
      </w:r>
      <w:r w:rsidR="00634862">
        <w:rPr>
          <w:rFonts w:ascii="Arial" w:eastAsia="Arial" w:hAnsi="Arial" w:cs="Arial"/>
          <w:color w:val="000000"/>
          <w:sz w:val="24"/>
          <w:szCs w:val="24"/>
        </w:rPr>
        <w:t>e c</w:t>
      </w:r>
      <w:r w:rsidR="004F2EAC">
        <w:rPr>
          <w:rFonts w:ascii="Arial" w:eastAsia="Arial" w:hAnsi="Arial" w:cs="Arial"/>
          <w:color w:val="000000"/>
          <w:sz w:val="24"/>
          <w:szCs w:val="24"/>
        </w:rPr>
        <w:t>onciliación</w:t>
      </w:r>
      <w:r w:rsidR="00634862">
        <w:rPr>
          <w:rFonts w:ascii="Arial" w:eastAsia="Arial" w:hAnsi="Arial" w:cs="Arial"/>
          <w:color w:val="000000"/>
          <w:sz w:val="24"/>
          <w:szCs w:val="24"/>
        </w:rPr>
        <w:t xml:space="preserve"> p</w:t>
      </w:r>
      <w:r w:rsidR="00BE38B0">
        <w:rPr>
          <w:rFonts w:ascii="Arial" w:eastAsia="Arial" w:hAnsi="Arial" w:cs="Arial"/>
          <w:color w:val="000000"/>
          <w:sz w:val="24"/>
          <w:szCs w:val="24"/>
        </w:rPr>
        <w:t>rejudicial</w:t>
      </w:r>
      <w:r w:rsidR="004F2EAC">
        <w:rPr>
          <w:rFonts w:ascii="Arial" w:eastAsia="Arial" w:hAnsi="Arial" w:cs="Arial"/>
          <w:color w:val="000000"/>
          <w:sz w:val="24"/>
          <w:szCs w:val="24"/>
        </w:rPr>
        <w:t xml:space="preserve"> vía remota. </w:t>
      </w:r>
    </w:p>
    <w:p w:rsidR="004F2EAC"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Platafo</w:t>
      </w:r>
      <w:r w:rsidR="00634862">
        <w:rPr>
          <w:rFonts w:ascii="Arial" w:eastAsia="Arial" w:hAnsi="Arial" w:cs="Arial"/>
          <w:color w:val="000000"/>
          <w:sz w:val="24"/>
          <w:szCs w:val="24"/>
        </w:rPr>
        <w:t>rma en la cual se celebrará la v</w:t>
      </w:r>
      <w:r w:rsidRPr="005D36F1">
        <w:rPr>
          <w:rFonts w:ascii="Arial" w:eastAsia="Arial" w:hAnsi="Arial" w:cs="Arial"/>
          <w:color w:val="000000"/>
          <w:sz w:val="24"/>
          <w:szCs w:val="24"/>
        </w:rPr>
        <w:t>ideoconferencia, además de señalar el tipo de equipo o dispositivo (computadoras, tabletas, teléfonos inteligentes, entre otros), así como los enlaces de comunicación (conexión a internet), a través de los c</w:t>
      </w:r>
      <w:r w:rsidR="00634862">
        <w:rPr>
          <w:rFonts w:ascii="Arial" w:eastAsia="Arial" w:hAnsi="Arial" w:cs="Arial"/>
          <w:color w:val="000000"/>
          <w:sz w:val="24"/>
          <w:szCs w:val="24"/>
        </w:rPr>
        <w:t>uales sea posible acceder a la v</w:t>
      </w:r>
      <w:r w:rsidRPr="005D36F1">
        <w:rPr>
          <w:rFonts w:ascii="Arial" w:eastAsia="Arial" w:hAnsi="Arial" w:cs="Arial"/>
          <w:color w:val="000000"/>
          <w:sz w:val="24"/>
          <w:szCs w:val="24"/>
        </w:rPr>
        <w:t>ideoconfer</w:t>
      </w:r>
      <w:r w:rsidR="00BE38B0">
        <w:rPr>
          <w:rFonts w:ascii="Arial" w:eastAsia="Arial" w:hAnsi="Arial" w:cs="Arial"/>
          <w:color w:val="000000"/>
          <w:sz w:val="24"/>
          <w:szCs w:val="24"/>
        </w:rPr>
        <w:t>e</w:t>
      </w:r>
      <w:r w:rsidR="00634862">
        <w:rPr>
          <w:rFonts w:ascii="Arial" w:eastAsia="Arial" w:hAnsi="Arial" w:cs="Arial"/>
          <w:color w:val="000000"/>
          <w:sz w:val="24"/>
          <w:szCs w:val="24"/>
        </w:rPr>
        <w:t>ncia para la celebración de la a</w:t>
      </w:r>
      <w:r w:rsidRPr="005D36F1">
        <w:rPr>
          <w:rFonts w:ascii="Arial" w:eastAsia="Arial" w:hAnsi="Arial" w:cs="Arial"/>
          <w:color w:val="000000"/>
          <w:sz w:val="24"/>
          <w:szCs w:val="24"/>
        </w:rPr>
        <w:t>ud</w:t>
      </w:r>
      <w:r w:rsidR="004F2EAC">
        <w:rPr>
          <w:rFonts w:ascii="Arial" w:eastAsia="Arial" w:hAnsi="Arial" w:cs="Arial"/>
          <w:color w:val="000000"/>
          <w:sz w:val="24"/>
          <w:szCs w:val="24"/>
        </w:rPr>
        <w:t xml:space="preserve">iencia de manera exitosa. </w:t>
      </w:r>
    </w:p>
    <w:p w:rsidR="008A20AD" w:rsidRDefault="00865529" w:rsidP="00574A40">
      <w:pPr>
        <w:pStyle w:val="Prrafodelista"/>
        <w:numPr>
          <w:ilvl w:val="0"/>
          <w:numId w:val="6"/>
        </w:numPr>
        <w:jc w:val="both"/>
        <w:rPr>
          <w:rFonts w:ascii="Arial" w:eastAsia="Arial" w:hAnsi="Arial" w:cs="Arial"/>
          <w:color w:val="000000"/>
          <w:sz w:val="24"/>
          <w:szCs w:val="24"/>
        </w:rPr>
      </w:pPr>
      <w:r w:rsidRPr="005D36F1">
        <w:rPr>
          <w:rFonts w:ascii="Arial" w:eastAsia="Arial" w:hAnsi="Arial" w:cs="Arial"/>
          <w:color w:val="000000"/>
          <w:sz w:val="24"/>
          <w:szCs w:val="24"/>
        </w:rPr>
        <w:t>Señalará el teléfono y correo electrónico de la</w:t>
      </w:r>
      <w:r w:rsidR="004F2EAC">
        <w:rPr>
          <w:rFonts w:ascii="Arial" w:eastAsia="Arial" w:hAnsi="Arial" w:cs="Arial"/>
          <w:color w:val="000000"/>
          <w:sz w:val="24"/>
          <w:szCs w:val="24"/>
        </w:rPr>
        <w:t>s</w:t>
      </w:r>
      <w:r w:rsidRPr="005D36F1">
        <w:rPr>
          <w:rFonts w:ascii="Arial" w:eastAsia="Arial" w:hAnsi="Arial" w:cs="Arial"/>
          <w:color w:val="000000"/>
          <w:sz w:val="24"/>
          <w:szCs w:val="24"/>
        </w:rPr>
        <w:t xml:space="preserve"> oficina</w:t>
      </w:r>
      <w:r w:rsidR="00634862">
        <w:rPr>
          <w:rFonts w:ascii="Arial" w:eastAsia="Arial" w:hAnsi="Arial" w:cs="Arial"/>
          <w:color w:val="000000"/>
          <w:sz w:val="24"/>
          <w:szCs w:val="24"/>
        </w:rPr>
        <w:t>s del c</w:t>
      </w:r>
      <w:r w:rsidR="004F2EAC">
        <w:rPr>
          <w:rFonts w:ascii="Arial" w:eastAsia="Arial" w:hAnsi="Arial" w:cs="Arial"/>
          <w:color w:val="000000"/>
          <w:sz w:val="24"/>
          <w:szCs w:val="24"/>
        </w:rPr>
        <w:t>entro</w:t>
      </w:r>
      <w:r w:rsidRPr="005D36F1">
        <w:rPr>
          <w:rFonts w:ascii="Arial" w:eastAsia="Arial" w:hAnsi="Arial" w:cs="Arial"/>
          <w:color w:val="000000"/>
          <w:sz w:val="24"/>
          <w:szCs w:val="24"/>
        </w:rPr>
        <w:t>, así como el domicilio respectivo, a efecto de que en un término de tres días hábiles contados a partir d</w:t>
      </w:r>
      <w:r w:rsidR="00634862">
        <w:rPr>
          <w:rFonts w:ascii="Arial" w:eastAsia="Arial" w:hAnsi="Arial" w:cs="Arial"/>
          <w:color w:val="000000"/>
          <w:sz w:val="24"/>
          <w:szCs w:val="24"/>
        </w:rPr>
        <w:t>e la fecha de notificación, la p</w:t>
      </w:r>
      <w:r w:rsidRPr="005D36F1">
        <w:rPr>
          <w:rFonts w:ascii="Arial" w:eastAsia="Arial" w:hAnsi="Arial" w:cs="Arial"/>
          <w:color w:val="000000"/>
          <w:sz w:val="24"/>
          <w:szCs w:val="24"/>
        </w:rPr>
        <w:t xml:space="preserve">ersona </w:t>
      </w:r>
      <w:r w:rsidR="00634862">
        <w:rPr>
          <w:rFonts w:ascii="Arial" w:eastAsia="Arial" w:hAnsi="Arial" w:cs="Arial"/>
          <w:color w:val="000000"/>
          <w:sz w:val="24"/>
          <w:szCs w:val="24"/>
        </w:rPr>
        <w:lastRenderedPageBreak/>
        <w:t>c</w:t>
      </w:r>
      <w:r w:rsidRPr="005D36F1">
        <w:rPr>
          <w:rFonts w:ascii="Arial" w:eastAsia="Arial" w:hAnsi="Arial" w:cs="Arial"/>
          <w:color w:val="000000"/>
          <w:sz w:val="24"/>
          <w:szCs w:val="24"/>
        </w:rPr>
        <w:t xml:space="preserve">itada manifieste mediante escrito libre su </w:t>
      </w:r>
      <w:r w:rsidR="00634862">
        <w:rPr>
          <w:rFonts w:ascii="Arial" w:eastAsia="Arial" w:hAnsi="Arial" w:cs="Arial"/>
          <w:color w:val="000000"/>
          <w:sz w:val="24"/>
          <w:szCs w:val="24"/>
        </w:rPr>
        <w:t>desacuerdo de llevar a cabo la c</w:t>
      </w:r>
      <w:r w:rsidRPr="005D36F1">
        <w:rPr>
          <w:rFonts w:ascii="Arial" w:eastAsia="Arial" w:hAnsi="Arial" w:cs="Arial"/>
          <w:color w:val="000000"/>
          <w:sz w:val="24"/>
          <w:szCs w:val="24"/>
        </w:rPr>
        <w:t xml:space="preserve">onciliación </w:t>
      </w:r>
      <w:r w:rsidR="00634862">
        <w:rPr>
          <w:rFonts w:ascii="Arial" w:eastAsia="Arial" w:hAnsi="Arial" w:cs="Arial"/>
          <w:color w:val="000000"/>
          <w:sz w:val="24"/>
          <w:szCs w:val="24"/>
        </w:rPr>
        <w:t>p</w:t>
      </w:r>
      <w:r w:rsidR="00AA01D6">
        <w:rPr>
          <w:rFonts w:ascii="Arial" w:eastAsia="Arial" w:hAnsi="Arial" w:cs="Arial"/>
          <w:color w:val="000000"/>
          <w:sz w:val="24"/>
          <w:szCs w:val="24"/>
        </w:rPr>
        <w:t xml:space="preserve">rejudicial </w:t>
      </w:r>
      <w:r w:rsidRPr="005D36F1">
        <w:rPr>
          <w:rFonts w:ascii="Arial" w:eastAsia="Arial" w:hAnsi="Arial" w:cs="Arial"/>
          <w:color w:val="000000"/>
          <w:sz w:val="24"/>
          <w:szCs w:val="24"/>
        </w:rPr>
        <w:t xml:space="preserve">vía remota. </w:t>
      </w:r>
    </w:p>
    <w:p w:rsidR="00F33B41" w:rsidRPr="008A20AD" w:rsidRDefault="00865529" w:rsidP="008A20AD">
      <w:pPr>
        <w:ind w:left="708"/>
        <w:jc w:val="both"/>
        <w:rPr>
          <w:rFonts w:ascii="Arial" w:eastAsia="Arial" w:hAnsi="Arial" w:cs="Arial"/>
          <w:color w:val="000000"/>
          <w:sz w:val="24"/>
          <w:szCs w:val="24"/>
        </w:rPr>
      </w:pPr>
      <w:r w:rsidRPr="008A20AD">
        <w:rPr>
          <w:rFonts w:ascii="Arial" w:eastAsia="Arial" w:hAnsi="Arial" w:cs="Arial"/>
          <w:color w:val="000000"/>
          <w:sz w:val="24"/>
          <w:szCs w:val="24"/>
        </w:rPr>
        <w:t>Para el caso de que no pued</w:t>
      </w:r>
      <w:r w:rsidR="00634862">
        <w:rPr>
          <w:rFonts w:ascii="Arial" w:eastAsia="Arial" w:hAnsi="Arial" w:cs="Arial"/>
          <w:color w:val="000000"/>
          <w:sz w:val="24"/>
          <w:szCs w:val="24"/>
        </w:rPr>
        <w:t>a comparecer a la audiencia de c</w:t>
      </w:r>
      <w:r w:rsidRPr="008A20AD">
        <w:rPr>
          <w:rFonts w:ascii="Arial" w:eastAsia="Arial" w:hAnsi="Arial" w:cs="Arial"/>
          <w:color w:val="000000"/>
          <w:sz w:val="24"/>
          <w:szCs w:val="24"/>
        </w:rPr>
        <w:t>onciliación</w:t>
      </w:r>
      <w:r w:rsidR="00634862">
        <w:rPr>
          <w:rFonts w:ascii="Arial" w:eastAsia="Arial" w:hAnsi="Arial" w:cs="Arial"/>
          <w:color w:val="000000"/>
          <w:sz w:val="24"/>
          <w:szCs w:val="24"/>
        </w:rPr>
        <w:t xml:space="preserve"> p</w:t>
      </w:r>
      <w:r w:rsidR="00BE38B0" w:rsidRPr="008A20AD">
        <w:rPr>
          <w:rFonts w:ascii="Arial" w:eastAsia="Arial" w:hAnsi="Arial" w:cs="Arial"/>
          <w:color w:val="000000"/>
          <w:sz w:val="24"/>
          <w:szCs w:val="24"/>
        </w:rPr>
        <w:t>rejudicial</w:t>
      </w:r>
      <w:r w:rsidRPr="008A20AD">
        <w:rPr>
          <w:rFonts w:ascii="Arial" w:eastAsia="Arial" w:hAnsi="Arial" w:cs="Arial"/>
          <w:color w:val="000000"/>
          <w:sz w:val="24"/>
          <w:szCs w:val="24"/>
        </w:rPr>
        <w:t xml:space="preserve"> vía remota por causa justificada, deberá hacerlo del conocimiento del Centro, </w:t>
      </w:r>
      <w:r w:rsidRPr="00274561">
        <w:rPr>
          <w:rFonts w:ascii="Arial" w:eastAsia="Arial" w:hAnsi="Arial" w:cs="Arial"/>
          <w:color w:val="000000"/>
          <w:sz w:val="24"/>
          <w:szCs w:val="24"/>
        </w:rPr>
        <w:t xml:space="preserve">quedando a consideración </w:t>
      </w:r>
      <w:r w:rsidR="00634862" w:rsidRPr="00274561">
        <w:rPr>
          <w:rFonts w:ascii="Arial" w:eastAsia="Arial" w:hAnsi="Arial" w:cs="Arial"/>
          <w:color w:val="000000"/>
          <w:sz w:val="24"/>
          <w:szCs w:val="24"/>
        </w:rPr>
        <w:t>de la persona c</w:t>
      </w:r>
      <w:r w:rsidRPr="00274561">
        <w:rPr>
          <w:rFonts w:ascii="Arial" w:eastAsia="Arial" w:hAnsi="Arial" w:cs="Arial"/>
          <w:color w:val="000000"/>
          <w:sz w:val="24"/>
          <w:szCs w:val="24"/>
        </w:rPr>
        <w:t>onciliadora si es procedente,</w:t>
      </w:r>
      <w:r w:rsidRPr="008A20AD">
        <w:rPr>
          <w:rFonts w:ascii="Arial" w:eastAsia="Arial" w:hAnsi="Arial" w:cs="Arial"/>
          <w:color w:val="000000"/>
          <w:sz w:val="24"/>
          <w:szCs w:val="24"/>
        </w:rPr>
        <w:t xml:space="preserve"> lo anterior conforme a lo establecido en los artículos 684-E fracción IX en relación con la fracción II del artículo 684-F de la Ley, y del artículo 22 </w:t>
      </w:r>
      <w:r w:rsidRPr="00634862">
        <w:rPr>
          <w:rFonts w:ascii="Arial" w:eastAsia="Arial" w:hAnsi="Arial" w:cs="Arial"/>
          <w:color w:val="000000"/>
          <w:sz w:val="24"/>
          <w:szCs w:val="24"/>
          <w:highlight w:val="yellow"/>
        </w:rPr>
        <w:t>de los Lineamientos para el</w:t>
      </w:r>
      <w:r w:rsidR="00634862" w:rsidRPr="00634862">
        <w:rPr>
          <w:rFonts w:ascii="Arial" w:eastAsia="Arial" w:hAnsi="Arial" w:cs="Arial"/>
          <w:color w:val="000000"/>
          <w:sz w:val="24"/>
          <w:szCs w:val="24"/>
          <w:highlight w:val="yellow"/>
        </w:rPr>
        <w:t xml:space="preserve"> Procedimiento de Conciliación P</w:t>
      </w:r>
      <w:r w:rsidRPr="00634862">
        <w:rPr>
          <w:rFonts w:ascii="Arial" w:eastAsia="Arial" w:hAnsi="Arial" w:cs="Arial"/>
          <w:color w:val="000000"/>
          <w:sz w:val="24"/>
          <w:szCs w:val="24"/>
          <w:highlight w:val="yellow"/>
        </w:rPr>
        <w:t>rejudicial Individual.</w:t>
      </w:r>
      <w:r w:rsidRPr="008A20AD">
        <w:rPr>
          <w:rFonts w:ascii="Arial" w:eastAsia="Arial" w:hAnsi="Arial" w:cs="Arial"/>
          <w:color w:val="000000"/>
          <w:sz w:val="24"/>
          <w:szCs w:val="24"/>
        </w:rPr>
        <w:t xml:space="preserve"> </w:t>
      </w:r>
      <w:r w:rsidR="00634862">
        <w:rPr>
          <w:rFonts w:ascii="Arial" w:eastAsia="Arial" w:hAnsi="Arial" w:cs="Arial"/>
          <w:color w:val="000000"/>
          <w:sz w:val="24"/>
          <w:szCs w:val="24"/>
        </w:rPr>
        <w:t xml:space="preserve"> (ESTOS CAMBIARAN DE NOMBRE)</w:t>
      </w:r>
    </w:p>
    <w:p w:rsidR="00841425" w:rsidRDefault="00865529" w:rsidP="00F33B41">
      <w:pPr>
        <w:ind w:left="708"/>
        <w:jc w:val="both"/>
        <w:rPr>
          <w:rFonts w:ascii="Arial" w:eastAsia="Arial" w:hAnsi="Arial" w:cs="Arial"/>
          <w:color w:val="000000"/>
          <w:sz w:val="24"/>
          <w:szCs w:val="24"/>
        </w:rPr>
      </w:pPr>
      <w:r w:rsidRPr="00F33B41">
        <w:rPr>
          <w:rFonts w:ascii="Arial" w:eastAsia="Arial" w:hAnsi="Arial" w:cs="Arial"/>
          <w:b/>
          <w:color w:val="000000"/>
          <w:sz w:val="24"/>
          <w:szCs w:val="24"/>
        </w:rPr>
        <w:t>Artículo 15.</w:t>
      </w:r>
      <w:r w:rsidR="00F33B41">
        <w:rPr>
          <w:rFonts w:ascii="Arial" w:eastAsia="Arial" w:hAnsi="Arial" w:cs="Arial"/>
          <w:b/>
          <w:color w:val="000000"/>
          <w:sz w:val="24"/>
          <w:szCs w:val="24"/>
        </w:rPr>
        <w:t>-</w:t>
      </w:r>
      <w:r w:rsidR="00634862">
        <w:rPr>
          <w:rFonts w:ascii="Arial" w:eastAsia="Arial" w:hAnsi="Arial" w:cs="Arial"/>
          <w:color w:val="000000"/>
          <w:sz w:val="24"/>
          <w:szCs w:val="24"/>
        </w:rPr>
        <w:t xml:space="preserve"> La p</w:t>
      </w:r>
      <w:r w:rsidR="00F33B41">
        <w:rPr>
          <w:rFonts w:ascii="Arial" w:eastAsia="Arial" w:hAnsi="Arial" w:cs="Arial"/>
          <w:color w:val="000000"/>
          <w:sz w:val="24"/>
          <w:szCs w:val="24"/>
        </w:rPr>
        <w:t>er</w:t>
      </w:r>
      <w:r w:rsidR="00634862">
        <w:rPr>
          <w:rFonts w:ascii="Arial" w:eastAsia="Arial" w:hAnsi="Arial" w:cs="Arial"/>
          <w:color w:val="000000"/>
          <w:sz w:val="24"/>
          <w:szCs w:val="24"/>
        </w:rPr>
        <w:t>sona s</w:t>
      </w:r>
      <w:r w:rsidRPr="00F33B41">
        <w:rPr>
          <w:rFonts w:ascii="Arial" w:eastAsia="Arial" w:hAnsi="Arial" w:cs="Arial"/>
          <w:color w:val="000000"/>
          <w:sz w:val="24"/>
          <w:szCs w:val="24"/>
        </w:rPr>
        <w:t>olicitante si así conviene a su</w:t>
      </w:r>
      <w:r w:rsidR="00634862">
        <w:rPr>
          <w:rFonts w:ascii="Arial" w:eastAsia="Arial" w:hAnsi="Arial" w:cs="Arial"/>
          <w:color w:val="000000"/>
          <w:sz w:val="24"/>
          <w:szCs w:val="24"/>
        </w:rPr>
        <w:t>s intereses, podrá auxiliar al c</w:t>
      </w:r>
      <w:r w:rsidRPr="00F33B41">
        <w:rPr>
          <w:rFonts w:ascii="Arial" w:eastAsia="Arial" w:hAnsi="Arial" w:cs="Arial"/>
          <w:color w:val="000000"/>
          <w:sz w:val="24"/>
          <w:szCs w:val="24"/>
        </w:rPr>
        <w:t xml:space="preserve">entro para llevar a cabo la </w:t>
      </w:r>
      <w:r w:rsidR="00634862">
        <w:rPr>
          <w:rFonts w:ascii="Arial" w:eastAsia="Arial" w:hAnsi="Arial" w:cs="Arial"/>
          <w:color w:val="000000"/>
          <w:sz w:val="24"/>
          <w:szCs w:val="24"/>
        </w:rPr>
        <w:t>notificación de la audiencia de conciliación p</w:t>
      </w:r>
      <w:r w:rsidRPr="00F33B41">
        <w:rPr>
          <w:rFonts w:ascii="Arial" w:eastAsia="Arial" w:hAnsi="Arial" w:cs="Arial"/>
          <w:color w:val="000000"/>
          <w:sz w:val="24"/>
          <w:szCs w:val="24"/>
        </w:rPr>
        <w:t xml:space="preserve">rejudicial vía remota a la </w:t>
      </w:r>
      <w:r w:rsidR="00634862">
        <w:rPr>
          <w:rFonts w:ascii="Arial" w:eastAsia="Arial" w:hAnsi="Arial" w:cs="Arial"/>
          <w:color w:val="000000"/>
          <w:sz w:val="24"/>
          <w:szCs w:val="24"/>
        </w:rPr>
        <w:t>persona c</w:t>
      </w:r>
      <w:r w:rsidR="00591D0B">
        <w:rPr>
          <w:rFonts w:ascii="Arial" w:eastAsia="Arial" w:hAnsi="Arial" w:cs="Arial"/>
          <w:color w:val="000000"/>
          <w:sz w:val="24"/>
          <w:szCs w:val="24"/>
        </w:rPr>
        <w:t>itada</w:t>
      </w:r>
      <w:r w:rsidRPr="00F33B41">
        <w:rPr>
          <w:rFonts w:ascii="Arial" w:eastAsia="Arial" w:hAnsi="Arial" w:cs="Arial"/>
          <w:color w:val="000000"/>
          <w:sz w:val="24"/>
          <w:szCs w:val="24"/>
        </w:rPr>
        <w:t>, realizando la entrega del citatorio. Para lo anterior, pod</w:t>
      </w:r>
      <w:r w:rsidR="00591D0B">
        <w:rPr>
          <w:rFonts w:ascii="Arial" w:eastAsia="Arial" w:hAnsi="Arial" w:cs="Arial"/>
          <w:color w:val="000000"/>
          <w:sz w:val="24"/>
          <w:szCs w:val="24"/>
        </w:rPr>
        <w:t xml:space="preserve">rá requerir </w:t>
      </w:r>
      <w:r w:rsidR="00634862">
        <w:rPr>
          <w:rFonts w:ascii="Arial" w:eastAsia="Arial" w:hAnsi="Arial" w:cs="Arial"/>
          <w:color w:val="000000"/>
          <w:sz w:val="24"/>
          <w:szCs w:val="24"/>
        </w:rPr>
        <w:t>al centro fijar la audiencia de c</w:t>
      </w:r>
      <w:r w:rsidRPr="00F33B41">
        <w:rPr>
          <w:rFonts w:ascii="Arial" w:eastAsia="Arial" w:hAnsi="Arial" w:cs="Arial"/>
          <w:color w:val="000000"/>
          <w:sz w:val="24"/>
          <w:szCs w:val="24"/>
        </w:rPr>
        <w:t>onciliación dentro de los cinco días hábiles siguientes a la presentación de</w:t>
      </w:r>
      <w:r w:rsidR="00634862">
        <w:rPr>
          <w:rFonts w:ascii="Arial" w:eastAsia="Arial" w:hAnsi="Arial" w:cs="Arial"/>
          <w:color w:val="000000"/>
          <w:sz w:val="24"/>
          <w:szCs w:val="24"/>
        </w:rPr>
        <w:t xml:space="preserve"> la solicitud, para lo cual la persona c</w:t>
      </w:r>
      <w:r w:rsidRPr="00F33B41">
        <w:rPr>
          <w:rFonts w:ascii="Arial" w:eastAsia="Arial" w:hAnsi="Arial" w:cs="Arial"/>
          <w:color w:val="000000"/>
          <w:sz w:val="24"/>
          <w:szCs w:val="24"/>
        </w:rPr>
        <w:t xml:space="preserve">onciliadora le remitirá a través del </w:t>
      </w:r>
      <w:r w:rsidR="00F33B41">
        <w:rPr>
          <w:rFonts w:ascii="Arial" w:eastAsia="Arial" w:hAnsi="Arial" w:cs="Arial"/>
          <w:color w:val="000000"/>
          <w:sz w:val="24"/>
          <w:szCs w:val="24"/>
        </w:rPr>
        <w:t>buzón electrónico el citatorio de</w:t>
      </w:r>
      <w:r w:rsidR="00634862">
        <w:rPr>
          <w:rFonts w:ascii="Arial" w:eastAsia="Arial" w:hAnsi="Arial" w:cs="Arial"/>
          <w:color w:val="000000"/>
          <w:sz w:val="24"/>
          <w:szCs w:val="24"/>
        </w:rPr>
        <w:t xml:space="preserve"> la a</w:t>
      </w:r>
      <w:r w:rsidRPr="00F33B41">
        <w:rPr>
          <w:rFonts w:ascii="Arial" w:eastAsia="Arial" w:hAnsi="Arial" w:cs="Arial"/>
          <w:color w:val="000000"/>
          <w:sz w:val="24"/>
          <w:szCs w:val="24"/>
        </w:rPr>
        <w:t>udiencia con el fin d</w:t>
      </w:r>
      <w:r w:rsidR="00750463">
        <w:rPr>
          <w:rFonts w:ascii="Arial" w:eastAsia="Arial" w:hAnsi="Arial" w:cs="Arial"/>
          <w:color w:val="000000"/>
          <w:sz w:val="24"/>
          <w:szCs w:val="24"/>
        </w:rPr>
        <w:t>e que sea l</w:t>
      </w:r>
      <w:r w:rsidR="00634862">
        <w:rPr>
          <w:rFonts w:ascii="Arial" w:eastAsia="Arial" w:hAnsi="Arial" w:cs="Arial"/>
          <w:color w:val="000000"/>
          <w:sz w:val="24"/>
          <w:szCs w:val="24"/>
        </w:rPr>
        <w:t>a persona s</w:t>
      </w:r>
      <w:r w:rsidRPr="00F33B41">
        <w:rPr>
          <w:rFonts w:ascii="Arial" w:eastAsia="Arial" w:hAnsi="Arial" w:cs="Arial"/>
          <w:color w:val="000000"/>
          <w:sz w:val="24"/>
          <w:szCs w:val="24"/>
        </w:rPr>
        <w:t xml:space="preserve">olicitante quien se haga cargo de entregarlo directamente a </w:t>
      </w:r>
      <w:r w:rsidR="00634862">
        <w:rPr>
          <w:rFonts w:ascii="Arial" w:eastAsia="Arial" w:hAnsi="Arial" w:cs="Arial"/>
          <w:color w:val="000000"/>
          <w:sz w:val="24"/>
          <w:szCs w:val="24"/>
        </w:rPr>
        <w:t>la persona c</w:t>
      </w:r>
      <w:r w:rsidR="00750463">
        <w:rPr>
          <w:rFonts w:ascii="Arial" w:eastAsia="Arial" w:hAnsi="Arial" w:cs="Arial"/>
          <w:color w:val="000000"/>
          <w:sz w:val="24"/>
          <w:szCs w:val="24"/>
        </w:rPr>
        <w:t>itada</w:t>
      </w:r>
      <w:r w:rsidRPr="00F33B41">
        <w:rPr>
          <w:rFonts w:ascii="Arial" w:eastAsia="Arial" w:hAnsi="Arial" w:cs="Arial"/>
          <w:color w:val="000000"/>
          <w:sz w:val="24"/>
          <w:szCs w:val="24"/>
        </w:rPr>
        <w:t>, de conformidad con lo establecido por el artículo 684-E, segundo párrafo de la Ley</w:t>
      </w:r>
      <w:r w:rsidR="00591D0B">
        <w:rPr>
          <w:rFonts w:ascii="Arial" w:eastAsia="Arial" w:hAnsi="Arial" w:cs="Arial"/>
          <w:color w:val="000000"/>
          <w:sz w:val="24"/>
          <w:szCs w:val="24"/>
        </w:rPr>
        <w:t xml:space="preserve"> Federal</w:t>
      </w:r>
      <w:r w:rsidRPr="00F33B41">
        <w:rPr>
          <w:rFonts w:ascii="Arial" w:eastAsia="Arial" w:hAnsi="Arial" w:cs="Arial"/>
          <w:color w:val="000000"/>
          <w:sz w:val="24"/>
          <w:szCs w:val="24"/>
        </w:rPr>
        <w:t>.</w:t>
      </w:r>
    </w:p>
    <w:p w:rsidR="00841425" w:rsidRDefault="00865529" w:rsidP="00D54517">
      <w:pPr>
        <w:ind w:left="708"/>
        <w:jc w:val="both"/>
        <w:rPr>
          <w:rFonts w:ascii="Arial" w:eastAsia="Arial" w:hAnsi="Arial" w:cs="Arial"/>
          <w:color w:val="000000"/>
          <w:sz w:val="24"/>
          <w:szCs w:val="24"/>
        </w:rPr>
      </w:pPr>
      <w:r w:rsidRPr="00841425">
        <w:rPr>
          <w:rFonts w:ascii="Arial" w:eastAsia="Arial" w:hAnsi="Arial" w:cs="Arial"/>
          <w:b/>
          <w:color w:val="000000"/>
          <w:sz w:val="24"/>
          <w:szCs w:val="24"/>
        </w:rPr>
        <w:t>Artículo 16.</w:t>
      </w:r>
      <w:r w:rsidR="00841425" w:rsidRPr="00841425">
        <w:rPr>
          <w:rFonts w:ascii="Arial" w:eastAsia="Arial" w:hAnsi="Arial" w:cs="Arial"/>
          <w:b/>
          <w:color w:val="000000"/>
          <w:sz w:val="24"/>
          <w:szCs w:val="24"/>
        </w:rPr>
        <w:t>-</w:t>
      </w:r>
      <w:r w:rsidR="00634862">
        <w:rPr>
          <w:rFonts w:ascii="Arial" w:eastAsia="Arial" w:hAnsi="Arial" w:cs="Arial"/>
          <w:color w:val="000000"/>
          <w:sz w:val="24"/>
          <w:szCs w:val="24"/>
        </w:rPr>
        <w:t xml:space="preserve"> Las notificaciones para la persona c</w:t>
      </w:r>
      <w:r w:rsidR="00591D0B">
        <w:rPr>
          <w:rFonts w:ascii="Arial" w:eastAsia="Arial" w:hAnsi="Arial" w:cs="Arial"/>
          <w:color w:val="000000"/>
          <w:sz w:val="24"/>
          <w:szCs w:val="24"/>
        </w:rPr>
        <w:t>itada</w:t>
      </w:r>
      <w:r w:rsidRPr="00F33B41">
        <w:rPr>
          <w:rFonts w:ascii="Arial" w:eastAsia="Arial" w:hAnsi="Arial" w:cs="Arial"/>
          <w:color w:val="000000"/>
          <w:sz w:val="24"/>
          <w:szCs w:val="24"/>
        </w:rPr>
        <w:t xml:space="preserve"> deberán realizarse personalmente al menos con cinco días hábiles de antic</w:t>
      </w:r>
      <w:r w:rsidR="00634862">
        <w:rPr>
          <w:rFonts w:ascii="Arial" w:eastAsia="Arial" w:hAnsi="Arial" w:cs="Arial"/>
          <w:color w:val="000000"/>
          <w:sz w:val="24"/>
          <w:szCs w:val="24"/>
        </w:rPr>
        <w:t>ipación a la celebración de la a</w:t>
      </w:r>
      <w:r w:rsidRPr="00F33B41">
        <w:rPr>
          <w:rFonts w:ascii="Arial" w:eastAsia="Arial" w:hAnsi="Arial" w:cs="Arial"/>
          <w:color w:val="000000"/>
          <w:sz w:val="24"/>
          <w:szCs w:val="24"/>
        </w:rPr>
        <w:t>udiencia, debiéndose hacer del conocimiento el apercibimiento que hace el artículo 684-E fracción IV de la Ley</w:t>
      </w:r>
      <w:r w:rsidR="00841425">
        <w:rPr>
          <w:rFonts w:ascii="Arial" w:eastAsia="Arial" w:hAnsi="Arial" w:cs="Arial"/>
          <w:color w:val="000000"/>
          <w:sz w:val="24"/>
          <w:szCs w:val="24"/>
        </w:rPr>
        <w:t xml:space="preserve"> Federal</w:t>
      </w:r>
      <w:r w:rsidRPr="00F33B41">
        <w:rPr>
          <w:rFonts w:ascii="Arial" w:eastAsia="Arial" w:hAnsi="Arial" w:cs="Arial"/>
          <w:color w:val="000000"/>
          <w:sz w:val="24"/>
          <w:szCs w:val="24"/>
        </w:rPr>
        <w:t>, señalando que, en caso de no comparecer por sí o por conducto de su representante legal, o por medio de apoderado c</w:t>
      </w:r>
      <w:r w:rsidR="00AA01D6">
        <w:rPr>
          <w:rFonts w:ascii="Arial" w:eastAsia="Arial" w:hAnsi="Arial" w:cs="Arial"/>
          <w:color w:val="000000"/>
          <w:sz w:val="24"/>
          <w:szCs w:val="24"/>
        </w:rPr>
        <w:t>on facultades suficientes a la a</w:t>
      </w:r>
      <w:r w:rsidR="00634862">
        <w:rPr>
          <w:rFonts w:ascii="Arial" w:eastAsia="Arial" w:hAnsi="Arial" w:cs="Arial"/>
          <w:color w:val="000000"/>
          <w:sz w:val="24"/>
          <w:szCs w:val="24"/>
        </w:rPr>
        <w:t>udiencia de c</w:t>
      </w:r>
      <w:r w:rsidRPr="00F33B41">
        <w:rPr>
          <w:rFonts w:ascii="Arial" w:eastAsia="Arial" w:hAnsi="Arial" w:cs="Arial"/>
          <w:color w:val="000000"/>
          <w:sz w:val="24"/>
          <w:szCs w:val="24"/>
        </w:rPr>
        <w:t>onciliación</w:t>
      </w:r>
      <w:r w:rsidR="00634862">
        <w:rPr>
          <w:rFonts w:ascii="Arial" w:eastAsia="Arial" w:hAnsi="Arial" w:cs="Arial"/>
          <w:color w:val="000000"/>
          <w:sz w:val="24"/>
          <w:szCs w:val="24"/>
        </w:rPr>
        <w:t xml:space="preserve"> p</w:t>
      </w:r>
      <w:r w:rsidR="00AA01D6">
        <w:rPr>
          <w:rFonts w:ascii="Arial" w:eastAsia="Arial" w:hAnsi="Arial" w:cs="Arial"/>
          <w:color w:val="000000"/>
          <w:sz w:val="24"/>
          <w:szCs w:val="24"/>
        </w:rPr>
        <w:t>rejudicial vía remota</w:t>
      </w:r>
      <w:r w:rsidRPr="00F33B41">
        <w:rPr>
          <w:rFonts w:ascii="Arial" w:eastAsia="Arial" w:hAnsi="Arial" w:cs="Arial"/>
          <w:color w:val="000000"/>
          <w:sz w:val="24"/>
          <w:szCs w:val="24"/>
        </w:rPr>
        <w:t xml:space="preserve">, se le impondrá una multa entre 50 y 100 veces la Unidad de Medida y Actualización, y se le tendrá por inconforme con todo arreglo conciliatorio. </w:t>
      </w:r>
    </w:p>
    <w:p w:rsidR="00750463" w:rsidRDefault="00865529" w:rsidP="00F33B41">
      <w:pPr>
        <w:ind w:left="708"/>
        <w:jc w:val="both"/>
        <w:rPr>
          <w:rFonts w:ascii="Arial" w:eastAsia="Arial" w:hAnsi="Arial" w:cs="Arial"/>
          <w:color w:val="000000"/>
          <w:sz w:val="24"/>
          <w:szCs w:val="24"/>
        </w:rPr>
      </w:pPr>
      <w:r w:rsidRPr="00841425">
        <w:rPr>
          <w:rFonts w:ascii="Arial" w:eastAsia="Arial" w:hAnsi="Arial" w:cs="Arial"/>
          <w:b/>
          <w:color w:val="000000"/>
          <w:sz w:val="24"/>
          <w:szCs w:val="24"/>
        </w:rPr>
        <w:t>Artículo 17.</w:t>
      </w:r>
      <w:r w:rsidR="00841425" w:rsidRPr="00841425">
        <w:rPr>
          <w:rFonts w:ascii="Arial" w:eastAsia="Arial" w:hAnsi="Arial" w:cs="Arial"/>
          <w:b/>
          <w:color w:val="000000"/>
          <w:sz w:val="24"/>
          <w:szCs w:val="24"/>
        </w:rPr>
        <w:t>-</w:t>
      </w:r>
      <w:r w:rsidRPr="00F33B41">
        <w:rPr>
          <w:rFonts w:ascii="Arial" w:eastAsia="Arial" w:hAnsi="Arial" w:cs="Arial"/>
          <w:color w:val="000000"/>
          <w:sz w:val="24"/>
          <w:szCs w:val="24"/>
        </w:rPr>
        <w:t xml:space="preserve"> En los casos en</w:t>
      </w:r>
      <w:r w:rsidR="00634862">
        <w:rPr>
          <w:rFonts w:ascii="Arial" w:eastAsia="Arial" w:hAnsi="Arial" w:cs="Arial"/>
          <w:color w:val="000000"/>
          <w:sz w:val="24"/>
          <w:szCs w:val="24"/>
        </w:rPr>
        <w:t xml:space="preserve"> que únicamente se presente la persona solicitante a la a</w:t>
      </w:r>
      <w:r w:rsidRPr="00F33B41">
        <w:rPr>
          <w:rFonts w:ascii="Arial" w:eastAsia="Arial" w:hAnsi="Arial" w:cs="Arial"/>
          <w:color w:val="000000"/>
          <w:sz w:val="24"/>
          <w:szCs w:val="24"/>
        </w:rPr>
        <w:t xml:space="preserve">udiencia </w:t>
      </w:r>
      <w:r w:rsidR="00634862">
        <w:rPr>
          <w:rFonts w:ascii="Arial" w:eastAsia="Arial" w:hAnsi="Arial" w:cs="Arial"/>
          <w:color w:val="000000"/>
          <w:sz w:val="24"/>
          <w:szCs w:val="24"/>
        </w:rPr>
        <w:t>de conciliación p</w:t>
      </w:r>
      <w:r w:rsidR="00D54517">
        <w:rPr>
          <w:rFonts w:ascii="Arial" w:eastAsia="Arial" w:hAnsi="Arial" w:cs="Arial"/>
          <w:color w:val="000000"/>
          <w:sz w:val="24"/>
          <w:szCs w:val="24"/>
        </w:rPr>
        <w:t xml:space="preserve">rejudicial </w:t>
      </w:r>
      <w:r w:rsidRPr="00F33B41">
        <w:rPr>
          <w:rFonts w:ascii="Arial" w:eastAsia="Arial" w:hAnsi="Arial" w:cs="Arial"/>
          <w:color w:val="000000"/>
          <w:sz w:val="24"/>
          <w:szCs w:val="24"/>
        </w:rPr>
        <w:t>vía remota y el citatorio fue entregado por ella, se señalará fecha y hora para que dentro de los siguientes quince días hábiles se lleve a</w:t>
      </w:r>
      <w:r w:rsidR="00634862">
        <w:rPr>
          <w:rFonts w:ascii="Arial" w:eastAsia="Arial" w:hAnsi="Arial" w:cs="Arial"/>
          <w:color w:val="000000"/>
          <w:sz w:val="24"/>
          <w:szCs w:val="24"/>
        </w:rPr>
        <w:t xml:space="preserve"> cabo la celebración de la audiencia, por lo que la autoridad c</w:t>
      </w:r>
      <w:r w:rsidR="00750463">
        <w:rPr>
          <w:rFonts w:ascii="Arial" w:eastAsia="Arial" w:hAnsi="Arial" w:cs="Arial"/>
          <w:color w:val="000000"/>
          <w:sz w:val="24"/>
          <w:szCs w:val="24"/>
        </w:rPr>
        <w:t xml:space="preserve">onciliadora </w:t>
      </w:r>
      <w:r w:rsidRPr="00F33B41">
        <w:rPr>
          <w:rFonts w:ascii="Arial" w:eastAsia="Arial" w:hAnsi="Arial" w:cs="Arial"/>
          <w:color w:val="000000"/>
          <w:sz w:val="24"/>
          <w:szCs w:val="24"/>
        </w:rPr>
        <w:t xml:space="preserve">deberá realizar lo siguiente: </w:t>
      </w:r>
    </w:p>
    <w:p w:rsidR="00750463" w:rsidRPr="00750463" w:rsidRDefault="00865529" w:rsidP="00574A40">
      <w:pPr>
        <w:pStyle w:val="Prrafodelista"/>
        <w:numPr>
          <w:ilvl w:val="0"/>
          <w:numId w:val="7"/>
        </w:numPr>
        <w:jc w:val="both"/>
        <w:rPr>
          <w:rFonts w:ascii="Arial" w:eastAsia="Arial" w:hAnsi="Arial" w:cs="Arial"/>
          <w:color w:val="000000"/>
          <w:sz w:val="24"/>
          <w:szCs w:val="24"/>
        </w:rPr>
      </w:pPr>
      <w:r w:rsidRPr="00750463">
        <w:rPr>
          <w:rFonts w:ascii="Arial" w:eastAsia="Arial" w:hAnsi="Arial" w:cs="Arial"/>
          <w:color w:val="000000"/>
          <w:sz w:val="24"/>
          <w:szCs w:val="24"/>
        </w:rPr>
        <w:t>Geo</w:t>
      </w:r>
      <w:r w:rsidR="00750463" w:rsidRPr="00750463">
        <w:rPr>
          <w:rFonts w:ascii="Arial" w:eastAsia="Arial" w:hAnsi="Arial" w:cs="Arial"/>
          <w:color w:val="000000"/>
          <w:sz w:val="24"/>
          <w:szCs w:val="24"/>
        </w:rPr>
        <w:t xml:space="preserve"> </w:t>
      </w:r>
      <w:r w:rsidRPr="00750463">
        <w:rPr>
          <w:rFonts w:ascii="Arial" w:eastAsia="Arial" w:hAnsi="Arial" w:cs="Arial"/>
          <w:color w:val="000000"/>
          <w:sz w:val="24"/>
          <w:szCs w:val="24"/>
        </w:rPr>
        <w:t xml:space="preserve">localizar el domicilio de la </w:t>
      </w:r>
      <w:r w:rsidR="00634862">
        <w:rPr>
          <w:rFonts w:ascii="Arial" w:eastAsia="Arial" w:hAnsi="Arial" w:cs="Arial"/>
          <w:color w:val="000000"/>
          <w:sz w:val="24"/>
          <w:szCs w:val="24"/>
        </w:rPr>
        <w:t>parte citada con auxilio de la persona s</w:t>
      </w:r>
      <w:r w:rsidRPr="00750463">
        <w:rPr>
          <w:rFonts w:ascii="Arial" w:eastAsia="Arial" w:hAnsi="Arial" w:cs="Arial"/>
          <w:color w:val="000000"/>
          <w:sz w:val="24"/>
          <w:szCs w:val="24"/>
        </w:rPr>
        <w:t xml:space="preserve">olicitante; </w:t>
      </w:r>
    </w:p>
    <w:p w:rsidR="00750463" w:rsidRDefault="00865529" w:rsidP="00574A40">
      <w:pPr>
        <w:pStyle w:val="Prrafodelista"/>
        <w:numPr>
          <w:ilvl w:val="0"/>
          <w:numId w:val="7"/>
        </w:numPr>
        <w:jc w:val="both"/>
        <w:rPr>
          <w:rFonts w:ascii="Arial" w:eastAsia="Arial" w:hAnsi="Arial" w:cs="Arial"/>
          <w:color w:val="000000"/>
          <w:sz w:val="24"/>
          <w:szCs w:val="24"/>
        </w:rPr>
      </w:pPr>
      <w:r w:rsidRPr="00750463">
        <w:rPr>
          <w:rFonts w:ascii="Arial" w:eastAsia="Arial" w:hAnsi="Arial" w:cs="Arial"/>
          <w:color w:val="000000"/>
          <w:sz w:val="24"/>
          <w:szCs w:val="24"/>
        </w:rPr>
        <w:t>En caso de no ser geo</w:t>
      </w:r>
      <w:r w:rsidR="00750463">
        <w:rPr>
          <w:rFonts w:ascii="Arial" w:eastAsia="Arial" w:hAnsi="Arial" w:cs="Arial"/>
          <w:color w:val="000000"/>
          <w:sz w:val="24"/>
          <w:szCs w:val="24"/>
        </w:rPr>
        <w:t xml:space="preserve"> </w:t>
      </w:r>
      <w:r w:rsidRPr="00750463">
        <w:rPr>
          <w:rFonts w:ascii="Arial" w:eastAsia="Arial" w:hAnsi="Arial" w:cs="Arial"/>
          <w:color w:val="000000"/>
          <w:sz w:val="24"/>
          <w:szCs w:val="24"/>
        </w:rPr>
        <w:t>localizado se fijará una cita para que se realice la</w:t>
      </w:r>
      <w:r w:rsidR="00634862">
        <w:rPr>
          <w:rFonts w:ascii="Arial" w:eastAsia="Arial" w:hAnsi="Arial" w:cs="Arial"/>
          <w:color w:val="000000"/>
          <w:sz w:val="24"/>
          <w:szCs w:val="24"/>
        </w:rPr>
        <w:t xml:space="preserve"> notificació</w:t>
      </w:r>
      <w:r w:rsidR="008A3BE8">
        <w:rPr>
          <w:rFonts w:ascii="Arial" w:eastAsia="Arial" w:hAnsi="Arial" w:cs="Arial"/>
          <w:color w:val="000000"/>
          <w:sz w:val="24"/>
          <w:szCs w:val="24"/>
        </w:rPr>
        <w:t>iutrew</w:t>
      </w:r>
      <w:r w:rsidR="00634862">
        <w:rPr>
          <w:rFonts w:ascii="Arial" w:eastAsia="Arial" w:hAnsi="Arial" w:cs="Arial"/>
          <w:color w:val="000000"/>
          <w:sz w:val="24"/>
          <w:szCs w:val="24"/>
        </w:rPr>
        <w:t>n acompañada de la persona s</w:t>
      </w:r>
      <w:r w:rsidRPr="00750463">
        <w:rPr>
          <w:rFonts w:ascii="Arial" w:eastAsia="Arial" w:hAnsi="Arial" w:cs="Arial"/>
          <w:color w:val="000000"/>
          <w:sz w:val="24"/>
          <w:szCs w:val="24"/>
        </w:rPr>
        <w:t xml:space="preserve">olicitante. </w:t>
      </w:r>
    </w:p>
    <w:p w:rsidR="00750463" w:rsidRDefault="00865529" w:rsidP="00A24EF6">
      <w:pPr>
        <w:ind w:left="708"/>
        <w:jc w:val="both"/>
        <w:rPr>
          <w:rFonts w:ascii="Arial" w:eastAsia="Arial" w:hAnsi="Arial" w:cs="Arial"/>
          <w:color w:val="000000"/>
          <w:sz w:val="24"/>
          <w:szCs w:val="24"/>
        </w:rPr>
      </w:pPr>
      <w:r w:rsidRPr="00750463">
        <w:rPr>
          <w:rFonts w:ascii="Arial" w:eastAsia="Arial" w:hAnsi="Arial" w:cs="Arial"/>
          <w:b/>
          <w:color w:val="000000"/>
          <w:sz w:val="24"/>
          <w:szCs w:val="24"/>
        </w:rPr>
        <w:t>Artículo 18.</w:t>
      </w:r>
      <w:r w:rsidR="00634862">
        <w:rPr>
          <w:rFonts w:ascii="Arial" w:eastAsia="Arial" w:hAnsi="Arial" w:cs="Arial"/>
          <w:color w:val="000000"/>
          <w:sz w:val="24"/>
          <w:szCs w:val="24"/>
        </w:rPr>
        <w:t>- En aquellos casos en que el n</w:t>
      </w:r>
      <w:r w:rsidR="00750463">
        <w:rPr>
          <w:rFonts w:ascii="Arial" w:eastAsia="Arial" w:hAnsi="Arial" w:cs="Arial"/>
          <w:color w:val="000000"/>
          <w:sz w:val="24"/>
          <w:szCs w:val="24"/>
        </w:rPr>
        <w:t>otificador</w:t>
      </w:r>
      <w:r w:rsidRPr="00750463">
        <w:rPr>
          <w:rFonts w:ascii="Arial" w:eastAsia="Arial" w:hAnsi="Arial" w:cs="Arial"/>
          <w:color w:val="000000"/>
          <w:sz w:val="24"/>
          <w:szCs w:val="24"/>
        </w:rPr>
        <w:t>, manifieste la imposibili</w:t>
      </w:r>
      <w:r w:rsidR="00634862">
        <w:rPr>
          <w:rFonts w:ascii="Arial" w:eastAsia="Arial" w:hAnsi="Arial" w:cs="Arial"/>
          <w:color w:val="000000"/>
          <w:sz w:val="24"/>
          <w:szCs w:val="24"/>
        </w:rPr>
        <w:t>dad de notificar al citado, la persona c</w:t>
      </w:r>
      <w:r w:rsidRPr="00750463">
        <w:rPr>
          <w:rFonts w:ascii="Arial" w:eastAsia="Arial" w:hAnsi="Arial" w:cs="Arial"/>
          <w:color w:val="000000"/>
          <w:sz w:val="24"/>
          <w:szCs w:val="24"/>
        </w:rPr>
        <w:t>onciliadora dará por terminada la instancia y emitirá la constancia de haber agotado</w:t>
      </w:r>
      <w:r w:rsidR="00634862">
        <w:rPr>
          <w:rFonts w:ascii="Arial" w:eastAsia="Arial" w:hAnsi="Arial" w:cs="Arial"/>
          <w:color w:val="000000"/>
          <w:sz w:val="24"/>
          <w:szCs w:val="24"/>
        </w:rPr>
        <w:t xml:space="preserve"> la etapa de c</w:t>
      </w:r>
      <w:r w:rsidR="005D6609">
        <w:rPr>
          <w:rFonts w:ascii="Arial" w:eastAsia="Arial" w:hAnsi="Arial" w:cs="Arial"/>
          <w:color w:val="000000"/>
          <w:sz w:val="24"/>
          <w:szCs w:val="24"/>
        </w:rPr>
        <w:t xml:space="preserve">onciliación </w:t>
      </w:r>
      <w:r w:rsidR="005D6609">
        <w:rPr>
          <w:rFonts w:ascii="Arial" w:eastAsia="Arial" w:hAnsi="Arial" w:cs="Arial"/>
          <w:color w:val="000000"/>
          <w:sz w:val="24"/>
          <w:szCs w:val="24"/>
        </w:rPr>
        <w:lastRenderedPageBreak/>
        <w:t>P</w:t>
      </w:r>
      <w:r w:rsidRPr="00750463">
        <w:rPr>
          <w:rFonts w:ascii="Arial" w:eastAsia="Arial" w:hAnsi="Arial" w:cs="Arial"/>
          <w:color w:val="000000"/>
          <w:sz w:val="24"/>
          <w:szCs w:val="24"/>
        </w:rPr>
        <w:t xml:space="preserve">rejudicial obligatoria, dejando a salvo los derechos </w:t>
      </w:r>
      <w:r w:rsidR="00634862">
        <w:rPr>
          <w:rFonts w:ascii="Arial" w:eastAsia="Arial" w:hAnsi="Arial" w:cs="Arial"/>
          <w:color w:val="000000"/>
          <w:sz w:val="24"/>
          <w:szCs w:val="24"/>
        </w:rPr>
        <w:t>de la persona i</w:t>
      </w:r>
      <w:r w:rsidR="00A24EF6">
        <w:rPr>
          <w:rFonts w:ascii="Arial" w:eastAsia="Arial" w:hAnsi="Arial" w:cs="Arial"/>
          <w:color w:val="000000"/>
          <w:sz w:val="24"/>
          <w:szCs w:val="24"/>
        </w:rPr>
        <w:t>nteresada</w:t>
      </w:r>
      <w:r w:rsidRPr="00750463">
        <w:rPr>
          <w:rFonts w:ascii="Arial" w:eastAsia="Arial" w:hAnsi="Arial" w:cs="Arial"/>
          <w:color w:val="000000"/>
          <w:sz w:val="24"/>
          <w:szCs w:val="24"/>
        </w:rPr>
        <w:t xml:space="preserve"> para promover</w:t>
      </w:r>
      <w:r w:rsidR="00A24EF6">
        <w:rPr>
          <w:rFonts w:ascii="Arial" w:eastAsia="Arial" w:hAnsi="Arial" w:cs="Arial"/>
          <w:color w:val="000000"/>
          <w:sz w:val="24"/>
          <w:szCs w:val="24"/>
        </w:rPr>
        <w:t xml:space="preserve"> un</w:t>
      </w:r>
      <w:r w:rsidRPr="00750463">
        <w:rPr>
          <w:rFonts w:ascii="Arial" w:eastAsia="Arial" w:hAnsi="Arial" w:cs="Arial"/>
          <w:color w:val="000000"/>
          <w:sz w:val="24"/>
          <w:szCs w:val="24"/>
        </w:rPr>
        <w:t xml:space="preserve"> juicio ante el Tribunal competente</w:t>
      </w:r>
      <w:r w:rsidR="00750463">
        <w:rPr>
          <w:rFonts w:ascii="Arial" w:eastAsia="Arial" w:hAnsi="Arial" w:cs="Arial"/>
          <w:color w:val="000000"/>
          <w:sz w:val="24"/>
          <w:szCs w:val="24"/>
        </w:rPr>
        <w:t xml:space="preserve">, </w:t>
      </w:r>
      <w:r w:rsidR="00750463" w:rsidRPr="00750463">
        <w:rPr>
          <w:rFonts w:ascii="Arial" w:eastAsia="Arial" w:hAnsi="Arial" w:cs="Arial"/>
          <w:color w:val="000000"/>
          <w:sz w:val="24"/>
          <w:szCs w:val="24"/>
        </w:rPr>
        <w:t>conforme a lo previsto en el artículo 684-E, fracción XI de la Ley Federal.</w:t>
      </w:r>
    </w:p>
    <w:p w:rsidR="00640D6E" w:rsidRDefault="00865529" w:rsidP="00AD406A">
      <w:pPr>
        <w:ind w:left="708"/>
        <w:jc w:val="both"/>
        <w:rPr>
          <w:rFonts w:ascii="Arial" w:eastAsia="Arial" w:hAnsi="Arial" w:cs="Arial"/>
          <w:color w:val="000000"/>
          <w:sz w:val="24"/>
          <w:szCs w:val="24"/>
        </w:rPr>
      </w:pPr>
      <w:r w:rsidRPr="00750463">
        <w:rPr>
          <w:rFonts w:ascii="Arial" w:eastAsia="Arial" w:hAnsi="Arial" w:cs="Arial"/>
          <w:b/>
          <w:color w:val="000000"/>
          <w:sz w:val="24"/>
          <w:szCs w:val="24"/>
        </w:rPr>
        <w:t>Artículo 19.</w:t>
      </w:r>
      <w:r w:rsidR="00750463" w:rsidRPr="00750463">
        <w:rPr>
          <w:rFonts w:ascii="Arial" w:eastAsia="Arial" w:hAnsi="Arial" w:cs="Arial"/>
          <w:b/>
          <w:color w:val="000000"/>
          <w:sz w:val="24"/>
          <w:szCs w:val="24"/>
        </w:rPr>
        <w:t>-</w:t>
      </w:r>
      <w:r w:rsidR="00634862">
        <w:rPr>
          <w:rFonts w:ascii="Arial" w:eastAsia="Arial" w:hAnsi="Arial" w:cs="Arial"/>
          <w:color w:val="000000"/>
          <w:sz w:val="24"/>
          <w:szCs w:val="24"/>
        </w:rPr>
        <w:t xml:space="preserve"> La autoridad c</w:t>
      </w:r>
      <w:r w:rsidR="00A24EF6">
        <w:rPr>
          <w:rFonts w:ascii="Arial" w:eastAsia="Arial" w:hAnsi="Arial" w:cs="Arial"/>
          <w:color w:val="000000"/>
          <w:sz w:val="24"/>
          <w:szCs w:val="24"/>
        </w:rPr>
        <w:t>onciliadora</w:t>
      </w:r>
      <w:r w:rsidRPr="00750463">
        <w:rPr>
          <w:rFonts w:ascii="Arial" w:eastAsia="Arial" w:hAnsi="Arial" w:cs="Arial"/>
          <w:color w:val="000000"/>
          <w:sz w:val="24"/>
          <w:szCs w:val="24"/>
        </w:rPr>
        <w:t xml:space="preserve"> deberá revisar previamente a la celebración de las audiencias</w:t>
      </w:r>
      <w:r w:rsidR="00640D6E">
        <w:rPr>
          <w:rFonts w:ascii="Arial" w:eastAsia="Arial" w:hAnsi="Arial" w:cs="Arial"/>
          <w:color w:val="000000"/>
          <w:sz w:val="24"/>
          <w:szCs w:val="24"/>
        </w:rPr>
        <w:t>,</w:t>
      </w:r>
      <w:r w:rsidRPr="00750463">
        <w:rPr>
          <w:rFonts w:ascii="Arial" w:eastAsia="Arial" w:hAnsi="Arial" w:cs="Arial"/>
          <w:color w:val="000000"/>
          <w:sz w:val="24"/>
          <w:szCs w:val="24"/>
        </w:rPr>
        <w:t xml:space="preserve"> el estatus de la notificación realizada a la </w:t>
      </w:r>
      <w:r w:rsidR="00634862">
        <w:rPr>
          <w:rFonts w:ascii="Arial" w:eastAsia="Arial" w:hAnsi="Arial" w:cs="Arial"/>
          <w:color w:val="000000"/>
          <w:sz w:val="24"/>
          <w:szCs w:val="24"/>
        </w:rPr>
        <w:t>persona c</w:t>
      </w:r>
      <w:r w:rsidR="00AD406A">
        <w:rPr>
          <w:rFonts w:ascii="Arial" w:eastAsia="Arial" w:hAnsi="Arial" w:cs="Arial"/>
          <w:color w:val="000000"/>
          <w:sz w:val="24"/>
          <w:szCs w:val="24"/>
        </w:rPr>
        <w:t>itada</w:t>
      </w:r>
      <w:r w:rsidRPr="00750463">
        <w:rPr>
          <w:rFonts w:ascii="Arial" w:eastAsia="Arial" w:hAnsi="Arial" w:cs="Arial"/>
          <w:color w:val="000000"/>
          <w:sz w:val="24"/>
          <w:szCs w:val="24"/>
        </w:rPr>
        <w:t>, las cuales deberán cumplir con los requisitos establecidos en la Ley</w:t>
      </w:r>
      <w:r w:rsidR="00640D6E">
        <w:rPr>
          <w:rFonts w:ascii="Arial" w:eastAsia="Arial" w:hAnsi="Arial" w:cs="Arial"/>
          <w:color w:val="000000"/>
          <w:sz w:val="24"/>
          <w:szCs w:val="24"/>
        </w:rPr>
        <w:t xml:space="preserve"> Federal</w:t>
      </w:r>
      <w:r w:rsidRPr="00750463">
        <w:rPr>
          <w:rFonts w:ascii="Arial" w:eastAsia="Arial" w:hAnsi="Arial" w:cs="Arial"/>
          <w:color w:val="000000"/>
          <w:sz w:val="24"/>
          <w:szCs w:val="24"/>
        </w:rPr>
        <w:t xml:space="preserve"> y en los presentes lineamientos. </w:t>
      </w:r>
    </w:p>
    <w:p w:rsidR="00AD406A" w:rsidRPr="00AD406A" w:rsidRDefault="00AD406A" w:rsidP="00AD406A">
      <w:pPr>
        <w:ind w:left="708"/>
        <w:jc w:val="both"/>
        <w:rPr>
          <w:rFonts w:ascii="Arial" w:eastAsia="Arial" w:hAnsi="Arial" w:cs="Arial"/>
          <w:color w:val="000000"/>
          <w:sz w:val="24"/>
          <w:szCs w:val="24"/>
        </w:rPr>
      </w:pPr>
    </w:p>
    <w:p w:rsidR="002A1733" w:rsidRPr="002A1733" w:rsidRDefault="002A1733" w:rsidP="002A1733">
      <w:pPr>
        <w:ind w:left="708"/>
        <w:jc w:val="center"/>
        <w:rPr>
          <w:rFonts w:ascii="Arial" w:eastAsia="Arial" w:hAnsi="Arial" w:cs="Arial"/>
          <w:b/>
          <w:color w:val="000000"/>
          <w:sz w:val="24"/>
          <w:szCs w:val="24"/>
        </w:rPr>
      </w:pPr>
      <w:r w:rsidRPr="002A1733">
        <w:rPr>
          <w:rFonts w:ascii="Arial" w:eastAsia="Arial" w:hAnsi="Arial" w:cs="Arial"/>
          <w:b/>
          <w:color w:val="000000"/>
          <w:sz w:val="24"/>
          <w:szCs w:val="24"/>
        </w:rPr>
        <w:t>Capítulo VII</w:t>
      </w:r>
    </w:p>
    <w:p w:rsidR="002A1733" w:rsidRPr="002A1733" w:rsidRDefault="002A1733" w:rsidP="002A1733">
      <w:pPr>
        <w:ind w:left="708"/>
        <w:jc w:val="center"/>
        <w:rPr>
          <w:rFonts w:ascii="Arial" w:eastAsia="Arial" w:hAnsi="Arial" w:cs="Arial"/>
          <w:b/>
          <w:color w:val="000000"/>
          <w:sz w:val="24"/>
          <w:szCs w:val="24"/>
        </w:rPr>
      </w:pPr>
      <w:r w:rsidRPr="002A1733">
        <w:rPr>
          <w:rFonts w:ascii="Arial" w:eastAsia="Arial" w:hAnsi="Arial" w:cs="Arial"/>
          <w:b/>
          <w:color w:val="000000"/>
          <w:sz w:val="24"/>
          <w:szCs w:val="24"/>
        </w:rPr>
        <w:t>De la Audienc</w:t>
      </w:r>
      <w:r w:rsidR="00AD406A">
        <w:rPr>
          <w:rFonts w:ascii="Arial" w:eastAsia="Arial" w:hAnsi="Arial" w:cs="Arial"/>
          <w:b/>
          <w:color w:val="000000"/>
          <w:sz w:val="24"/>
          <w:szCs w:val="24"/>
        </w:rPr>
        <w:t>ia de Conciliación Prejudicial vía r</w:t>
      </w:r>
      <w:r w:rsidRPr="002A1733">
        <w:rPr>
          <w:rFonts w:ascii="Arial" w:eastAsia="Arial" w:hAnsi="Arial" w:cs="Arial"/>
          <w:b/>
          <w:color w:val="000000"/>
          <w:sz w:val="24"/>
          <w:szCs w:val="24"/>
        </w:rPr>
        <w:t>emota</w:t>
      </w:r>
    </w:p>
    <w:p w:rsidR="002A1733" w:rsidRDefault="00865529" w:rsidP="00750463">
      <w:pPr>
        <w:ind w:left="708"/>
        <w:jc w:val="both"/>
        <w:rPr>
          <w:rFonts w:ascii="Arial" w:eastAsia="Arial" w:hAnsi="Arial" w:cs="Arial"/>
          <w:color w:val="000000"/>
          <w:sz w:val="24"/>
          <w:szCs w:val="24"/>
        </w:rPr>
      </w:pPr>
      <w:r w:rsidRPr="002A1733">
        <w:rPr>
          <w:rFonts w:ascii="Arial" w:eastAsia="Arial" w:hAnsi="Arial" w:cs="Arial"/>
          <w:b/>
          <w:color w:val="000000"/>
          <w:sz w:val="24"/>
          <w:szCs w:val="24"/>
        </w:rPr>
        <w:t>Artículo 20.</w:t>
      </w:r>
      <w:r w:rsidR="002A1733" w:rsidRPr="002A1733">
        <w:rPr>
          <w:rFonts w:ascii="Arial" w:eastAsia="Arial" w:hAnsi="Arial" w:cs="Arial"/>
          <w:b/>
          <w:color w:val="000000"/>
          <w:sz w:val="24"/>
          <w:szCs w:val="24"/>
        </w:rPr>
        <w:t>-</w:t>
      </w:r>
      <w:r w:rsidR="00634862">
        <w:rPr>
          <w:rFonts w:ascii="Arial" w:eastAsia="Arial" w:hAnsi="Arial" w:cs="Arial"/>
          <w:color w:val="000000"/>
          <w:sz w:val="24"/>
          <w:szCs w:val="24"/>
        </w:rPr>
        <w:t xml:space="preserve"> La audiencia de c</w:t>
      </w:r>
      <w:r w:rsidRPr="00750463">
        <w:rPr>
          <w:rFonts w:ascii="Arial" w:eastAsia="Arial" w:hAnsi="Arial" w:cs="Arial"/>
          <w:color w:val="000000"/>
          <w:sz w:val="24"/>
          <w:szCs w:val="24"/>
        </w:rPr>
        <w:t>onciliación vía remota deberá llevarse a cabo en un plazo máximo de quince días hábiles, contados a partir de la recepción de la solicitud de conciliación y se realizará a través de la liga única que para tal efecto fue proporcionada a las partes. Las actu</w:t>
      </w:r>
      <w:r w:rsidR="00634862">
        <w:rPr>
          <w:rFonts w:ascii="Arial" w:eastAsia="Arial" w:hAnsi="Arial" w:cs="Arial"/>
          <w:color w:val="000000"/>
          <w:sz w:val="24"/>
          <w:szCs w:val="24"/>
        </w:rPr>
        <w:t>aciones en el desarrollo de la a</w:t>
      </w:r>
      <w:r w:rsidR="00274561">
        <w:rPr>
          <w:rFonts w:ascii="Arial" w:eastAsia="Arial" w:hAnsi="Arial" w:cs="Arial"/>
          <w:color w:val="000000"/>
          <w:sz w:val="24"/>
          <w:szCs w:val="24"/>
        </w:rPr>
        <w:t xml:space="preserve">udiencia de </w:t>
      </w:r>
      <w:r w:rsidR="00D504FF">
        <w:rPr>
          <w:rFonts w:ascii="Arial" w:eastAsia="Arial" w:hAnsi="Arial" w:cs="Arial"/>
          <w:color w:val="000000"/>
          <w:sz w:val="24"/>
          <w:szCs w:val="24"/>
        </w:rPr>
        <w:t>c</w:t>
      </w:r>
      <w:r w:rsidRPr="00750463">
        <w:rPr>
          <w:rFonts w:ascii="Arial" w:eastAsia="Arial" w:hAnsi="Arial" w:cs="Arial"/>
          <w:color w:val="000000"/>
          <w:sz w:val="24"/>
          <w:szCs w:val="24"/>
        </w:rPr>
        <w:t>onciliación vía remota, realizadas a través de medios virtual</w:t>
      </w:r>
      <w:r w:rsidR="00274561">
        <w:rPr>
          <w:rFonts w:ascii="Arial" w:eastAsia="Arial" w:hAnsi="Arial" w:cs="Arial"/>
          <w:color w:val="000000"/>
          <w:sz w:val="24"/>
          <w:szCs w:val="24"/>
        </w:rPr>
        <w:t xml:space="preserve">es, serán </w:t>
      </w:r>
      <w:r w:rsidR="00634862">
        <w:rPr>
          <w:rFonts w:ascii="Arial" w:eastAsia="Arial" w:hAnsi="Arial" w:cs="Arial"/>
          <w:color w:val="000000"/>
          <w:sz w:val="24"/>
          <w:szCs w:val="24"/>
        </w:rPr>
        <w:t>grabadas por el c</w:t>
      </w:r>
      <w:r w:rsidRPr="00750463">
        <w:rPr>
          <w:rFonts w:ascii="Arial" w:eastAsia="Arial" w:hAnsi="Arial" w:cs="Arial"/>
          <w:color w:val="000000"/>
          <w:sz w:val="24"/>
          <w:szCs w:val="24"/>
        </w:rPr>
        <w:t>e</w:t>
      </w:r>
      <w:r w:rsidR="00DB003E">
        <w:rPr>
          <w:rFonts w:ascii="Arial" w:eastAsia="Arial" w:hAnsi="Arial" w:cs="Arial"/>
          <w:color w:val="000000"/>
          <w:sz w:val="24"/>
          <w:szCs w:val="24"/>
        </w:rPr>
        <w:t>ntro, a través de la plataforma “Zoom”</w:t>
      </w:r>
      <w:r w:rsidR="00634862">
        <w:rPr>
          <w:rFonts w:ascii="Arial" w:eastAsia="Arial" w:hAnsi="Arial" w:cs="Arial"/>
          <w:color w:val="000000"/>
          <w:sz w:val="24"/>
          <w:szCs w:val="24"/>
        </w:rPr>
        <w:t xml:space="preserve"> </w:t>
      </w:r>
      <w:r w:rsidRPr="00750463">
        <w:rPr>
          <w:rFonts w:ascii="Arial" w:eastAsia="Arial" w:hAnsi="Arial" w:cs="Arial"/>
          <w:color w:val="000000"/>
          <w:sz w:val="24"/>
          <w:szCs w:val="24"/>
        </w:rPr>
        <w:t>y/o por cualquier medio que ofrezcan seguridad para el registro de lo actuado. Esta grabación obrará como</w:t>
      </w:r>
      <w:r w:rsidR="00634862">
        <w:rPr>
          <w:rFonts w:ascii="Arial" w:eastAsia="Arial" w:hAnsi="Arial" w:cs="Arial"/>
          <w:color w:val="000000"/>
          <w:sz w:val="24"/>
          <w:szCs w:val="24"/>
        </w:rPr>
        <w:t xml:space="preserve"> prueba de lo acontecido en la audiencia de c</w:t>
      </w:r>
      <w:r w:rsidRPr="00750463">
        <w:rPr>
          <w:rFonts w:ascii="Arial" w:eastAsia="Arial" w:hAnsi="Arial" w:cs="Arial"/>
          <w:color w:val="000000"/>
          <w:sz w:val="24"/>
          <w:szCs w:val="24"/>
        </w:rPr>
        <w:t xml:space="preserve">onciliación, en términos del artículo 3 de los presentes lineamientos y de la misma se levantará la correspondiente acta. </w:t>
      </w:r>
    </w:p>
    <w:p w:rsidR="00491E01" w:rsidRDefault="00865529" w:rsidP="00CF2A15">
      <w:pPr>
        <w:ind w:left="708"/>
        <w:jc w:val="both"/>
        <w:rPr>
          <w:rFonts w:ascii="Arial" w:eastAsia="Arial" w:hAnsi="Arial" w:cs="Arial"/>
          <w:color w:val="000000"/>
          <w:sz w:val="24"/>
          <w:szCs w:val="24"/>
        </w:rPr>
      </w:pPr>
      <w:r w:rsidRPr="002A1733">
        <w:rPr>
          <w:rFonts w:ascii="Arial" w:eastAsia="Arial" w:hAnsi="Arial" w:cs="Arial"/>
          <w:b/>
          <w:color w:val="000000"/>
          <w:sz w:val="24"/>
          <w:szCs w:val="24"/>
        </w:rPr>
        <w:t>Artículo 21.</w:t>
      </w:r>
      <w:r w:rsidR="002A1733" w:rsidRPr="002A1733">
        <w:rPr>
          <w:rFonts w:ascii="Arial" w:eastAsia="Arial" w:hAnsi="Arial" w:cs="Arial"/>
          <w:b/>
          <w:color w:val="000000"/>
          <w:sz w:val="24"/>
          <w:szCs w:val="24"/>
        </w:rPr>
        <w:t>-</w:t>
      </w:r>
      <w:r w:rsidR="00D504FF">
        <w:rPr>
          <w:rFonts w:ascii="Arial" w:eastAsia="Arial" w:hAnsi="Arial" w:cs="Arial"/>
          <w:color w:val="000000"/>
          <w:sz w:val="24"/>
          <w:szCs w:val="24"/>
        </w:rPr>
        <w:t xml:space="preserve"> La persona t</w:t>
      </w:r>
      <w:r w:rsidRPr="00750463">
        <w:rPr>
          <w:rFonts w:ascii="Arial" w:eastAsia="Arial" w:hAnsi="Arial" w:cs="Arial"/>
          <w:color w:val="000000"/>
          <w:sz w:val="24"/>
          <w:szCs w:val="24"/>
        </w:rPr>
        <w:t xml:space="preserve">rabajadora podrá asistir a la </w:t>
      </w:r>
      <w:r w:rsidR="00D504FF">
        <w:rPr>
          <w:rFonts w:ascii="Arial" w:eastAsia="Arial" w:hAnsi="Arial" w:cs="Arial"/>
          <w:color w:val="000000"/>
          <w:sz w:val="24"/>
          <w:szCs w:val="24"/>
        </w:rPr>
        <w:t>a</w:t>
      </w:r>
      <w:r w:rsidRPr="00750463">
        <w:rPr>
          <w:rFonts w:ascii="Arial" w:eastAsia="Arial" w:hAnsi="Arial" w:cs="Arial"/>
          <w:color w:val="000000"/>
          <w:sz w:val="24"/>
          <w:szCs w:val="24"/>
        </w:rPr>
        <w:t>udiencia acompañado por una persona de su confianza, es decir, podrá ser</w:t>
      </w:r>
      <w:r w:rsidR="00491E01">
        <w:rPr>
          <w:rFonts w:ascii="Arial" w:eastAsia="Arial" w:hAnsi="Arial" w:cs="Arial"/>
          <w:color w:val="000000"/>
          <w:sz w:val="24"/>
          <w:szCs w:val="24"/>
        </w:rPr>
        <w:t xml:space="preserve"> asistida por un</w:t>
      </w:r>
      <w:r w:rsidR="00BE3C49">
        <w:rPr>
          <w:rFonts w:ascii="Arial" w:eastAsia="Arial" w:hAnsi="Arial" w:cs="Arial"/>
          <w:color w:val="000000"/>
          <w:sz w:val="24"/>
          <w:szCs w:val="24"/>
        </w:rPr>
        <w:t xml:space="preserve"> profesional</w:t>
      </w:r>
      <w:r w:rsidR="00491E01">
        <w:rPr>
          <w:rFonts w:ascii="Arial" w:eastAsia="Arial" w:hAnsi="Arial" w:cs="Arial"/>
          <w:color w:val="000000"/>
          <w:sz w:val="24"/>
          <w:szCs w:val="24"/>
        </w:rPr>
        <w:t xml:space="preserve"> </w:t>
      </w:r>
      <w:r w:rsidR="00BE3C49">
        <w:rPr>
          <w:rFonts w:ascii="Arial" w:eastAsia="Arial" w:hAnsi="Arial" w:cs="Arial"/>
          <w:color w:val="000000"/>
          <w:sz w:val="24"/>
          <w:szCs w:val="24"/>
        </w:rPr>
        <w:t>en d</w:t>
      </w:r>
      <w:r w:rsidR="00AD406A">
        <w:rPr>
          <w:rFonts w:ascii="Arial" w:eastAsia="Arial" w:hAnsi="Arial" w:cs="Arial"/>
          <w:color w:val="000000"/>
          <w:sz w:val="24"/>
          <w:szCs w:val="24"/>
        </w:rPr>
        <w:t xml:space="preserve">erecho, </w:t>
      </w:r>
      <w:r w:rsidR="00BE3C49" w:rsidRPr="00BE3C49">
        <w:rPr>
          <w:rFonts w:ascii="Arial" w:eastAsia="Arial" w:hAnsi="Arial" w:cs="Arial"/>
          <w:color w:val="000000"/>
          <w:sz w:val="24"/>
          <w:szCs w:val="24"/>
        </w:rPr>
        <w:t>abogado</w:t>
      </w:r>
      <w:r w:rsidR="00AD406A">
        <w:rPr>
          <w:rFonts w:ascii="Arial" w:eastAsia="Arial" w:hAnsi="Arial" w:cs="Arial"/>
          <w:color w:val="000000"/>
          <w:sz w:val="24"/>
          <w:szCs w:val="24"/>
        </w:rPr>
        <w:t xml:space="preserve"> o un Procurador</w:t>
      </w:r>
      <w:r w:rsidR="00BE3C49">
        <w:rPr>
          <w:rFonts w:ascii="Arial" w:eastAsia="Arial" w:hAnsi="Arial" w:cs="Arial"/>
          <w:color w:val="000000"/>
          <w:sz w:val="24"/>
          <w:szCs w:val="24"/>
        </w:rPr>
        <w:t xml:space="preserve"> de la Defensa del Trabajo</w:t>
      </w:r>
      <w:r w:rsidRPr="00750463">
        <w:rPr>
          <w:rFonts w:ascii="Arial" w:eastAsia="Arial" w:hAnsi="Arial" w:cs="Arial"/>
          <w:color w:val="000000"/>
          <w:sz w:val="24"/>
          <w:szCs w:val="24"/>
        </w:rPr>
        <w:t>, de conformidad con lo establecido en el artículo 684-E fracción VII de la Ley</w:t>
      </w:r>
      <w:r w:rsidR="00AD406A">
        <w:rPr>
          <w:rFonts w:ascii="Arial" w:eastAsia="Arial" w:hAnsi="Arial" w:cs="Arial"/>
          <w:color w:val="000000"/>
          <w:sz w:val="24"/>
          <w:szCs w:val="24"/>
        </w:rPr>
        <w:t xml:space="preserve"> Federal, debiendo indicar la</w:t>
      </w:r>
      <w:r w:rsidRPr="00750463">
        <w:rPr>
          <w:rFonts w:ascii="Arial" w:eastAsia="Arial" w:hAnsi="Arial" w:cs="Arial"/>
          <w:color w:val="000000"/>
          <w:sz w:val="24"/>
          <w:szCs w:val="24"/>
        </w:rPr>
        <w:t xml:space="preserve"> </w:t>
      </w:r>
      <w:r w:rsidR="00D504FF">
        <w:rPr>
          <w:rFonts w:ascii="Arial" w:eastAsia="Arial" w:hAnsi="Arial" w:cs="Arial"/>
          <w:color w:val="000000"/>
          <w:sz w:val="24"/>
          <w:szCs w:val="24"/>
        </w:rPr>
        <w:t>persona conciliadora a la persona s</w:t>
      </w:r>
      <w:r w:rsidRPr="00750463">
        <w:rPr>
          <w:rFonts w:ascii="Arial" w:eastAsia="Arial" w:hAnsi="Arial" w:cs="Arial"/>
          <w:color w:val="000000"/>
          <w:sz w:val="24"/>
          <w:szCs w:val="24"/>
        </w:rPr>
        <w:t xml:space="preserve">olicitante que dicha persona no podrá ser reconocida como su apoderado legal, explicándole que se trata de un procedimiento de conciliación y no de un juicio. El patrón podrá comparecer personalmente o por conducto de su representante legal, quién deberá contar con facultades suficientes para obligarse en su nombre. </w:t>
      </w:r>
    </w:p>
    <w:p w:rsidR="00AD406A" w:rsidRDefault="00865529" w:rsidP="00CF2A15">
      <w:pPr>
        <w:ind w:left="708"/>
        <w:jc w:val="both"/>
        <w:rPr>
          <w:rFonts w:ascii="Arial" w:eastAsia="Arial" w:hAnsi="Arial" w:cs="Arial"/>
          <w:color w:val="000000"/>
          <w:sz w:val="24"/>
          <w:szCs w:val="24"/>
        </w:rPr>
      </w:pPr>
      <w:r w:rsidRPr="00AD406A">
        <w:rPr>
          <w:rFonts w:ascii="Arial" w:eastAsia="Arial" w:hAnsi="Arial" w:cs="Arial"/>
          <w:b/>
          <w:color w:val="000000"/>
          <w:sz w:val="24"/>
          <w:szCs w:val="24"/>
        </w:rPr>
        <w:t>Artículo 22.</w:t>
      </w:r>
      <w:r w:rsidR="00D504FF">
        <w:rPr>
          <w:rFonts w:ascii="Arial" w:eastAsia="Arial" w:hAnsi="Arial" w:cs="Arial"/>
          <w:color w:val="000000"/>
          <w:sz w:val="24"/>
          <w:szCs w:val="24"/>
        </w:rPr>
        <w:t xml:space="preserve"> La persona c</w:t>
      </w:r>
      <w:r w:rsidRPr="00750463">
        <w:rPr>
          <w:rFonts w:ascii="Arial" w:eastAsia="Arial" w:hAnsi="Arial" w:cs="Arial"/>
          <w:color w:val="000000"/>
          <w:sz w:val="24"/>
          <w:szCs w:val="24"/>
        </w:rPr>
        <w:t>onci</w:t>
      </w:r>
      <w:r w:rsidR="00D504FF">
        <w:rPr>
          <w:rFonts w:ascii="Arial" w:eastAsia="Arial" w:hAnsi="Arial" w:cs="Arial"/>
          <w:color w:val="000000"/>
          <w:sz w:val="24"/>
          <w:szCs w:val="24"/>
        </w:rPr>
        <w:t>liadora previo al inicio de la audiencia de c</w:t>
      </w:r>
      <w:r w:rsidRPr="00750463">
        <w:rPr>
          <w:rFonts w:ascii="Arial" w:eastAsia="Arial" w:hAnsi="Arial" w:cs="Arial"/>
          <w:color w:val="000000"/>
          <w:sz w:val="24"/>
          <w:szCs w:val="24"/>
        </w:rPr>
        <w:t>onciliación vía remota deberá de realizar alguna prueba a fin de que le permita identificar si las partes tienen una adecuada calidad de audio y video para el desarrollo de esta, y que están en posibilidad de observar, escuchar y comunicarse con todas la</w:t>
      </w:r>
      <w:r w:rsidR="00966568">
        <w:rPr>
          <w:rFonts w:ascii="Arial" w:eastAsia="Arial" w:hAnsi="Arial" w:cs="Arial"/>
          <w:color w:val="000000"/>
          <w:sz w:val="24"/>
          <w:szCs w:val="24"/>
        </w:rPr>
        <w:t>s personas que participan</w:t>
      </w:r>
      <w:r w:rsidR="00AD406A">
        <w:rPr>
          <w:rFonts w:ascii="Arial" w:eastAsia="Arial" w:hAnsi="Arial" w:cs="Arial"/>
          <w:color w:val="000000"/>
          <w:sz w:val="24"/>
          <w:szCs w:val="24"/>
        </w:rPr>
        <w:t>, de manera clara y simultánea.</w:t>
      </w:r>
    </w:p>
    <w:p w:rsidR="00AD406A" w:rsidRDefault="00865529" w:rsidP="00CF2A15">
      <w:pPr>
        <w:ind w:left="708"/>
        <w:jc w:val="both"/>
        <w:rPr>
          <w:rFonts w:ascii="Arial" w:eastAsia="Arial" w:hAnsi="Arial" w:cs="Arial"/>
          <w:color w:val="000000"/>
          <w:sz w:val="24"/>
          <w:szCs w:val="24"/>
        </w:rPr>
      </w:pPr>
      <w:r w:rsidRPr="00AD406A">
        <w:rPr>
          <w:rFonts w:ascii="Arial" w:eastAsia="Arial" w:hAnsi="Arial" w:cs="Arial"/>
          <w:b/>
          <w:color w:val="000000"/>
          <w:sz w:val="24"/>
          <w:szCs w:val="24"/>
        </w:rPr>
        <w:t>Artículo 23</w:t>
      </w:r>
      <w:r w:rsidR="00D504FF">
        <w:rPr>
          <w:rFonts w:ascii="Arial" w:eastAsia="Arial" w:hAnsi="Arial" w:cs="Arial"/>
          <w:color w:val="000000"/>
          <w:sz w:val="24"/>
          <w:szCs w:val="24"/>
        </w:rPr>
        <w:t>. La persona c</w:t>
      </w:r>
      <w:r w:rsidRPr="00750463">
        <w:rPr>
          <w:rFonts w:ascii="Arial" w:eastAsia="Arial" w:hAnsi="Arial" w:cs="Arial"/>
          <w:color w:val="000000"/>
          <w:sz w:val="24"/>
          <w:szCs w:val="24"/>
        </w:rPr>
        <w:t>onciliadora en caso de advertir alguna falla técnica u otra situación extraordinaria que impida</w:t>
      </w:r>
      <w:r w:rsidR="00D504FF">
        <w:rPr>
          <w:rFonts w:ascii="Arial" w:eastAsia="Arial" w:hAnsi="Arial" w:cs="Arial"/>
          <w:color w:val="000000"/>
          <w:sz w:val="24"/>
          <w:szCs w:val="24"/>
        </w:rPr>
        <w:t xml:space="preserve"> el desarrollo de la audiencia de c</w:t>
      </w:r>
      <w:r w:rsidRPr="00750463">
        <w:rPr>
          <w:rFonts w:ascii="Arial" w:eastAsia="Arial" w:hAnsi="Arial" w:cs="Arial"/>
          <w:color w:val="000000"/>
          <w:sz w:val="24"/>
          <w:szCs w:val="24"/>
        </w:rPr>
        <w:t xml:space="preserve">onciliación vía remota deberá determinar las medidas que estime </w:t>
      </w:r>
      <w:r w:rsidRPr="00750463">
        <w:rPr>
          <w:rFonts w:ascii="Arial" w:eastAsia="Arial" w:hAnsi="Arial" w:cs="Arial"/>
          <w:color w:val="000000"/>
          <w:sz w:val="24"/>
          <w:szCs w:val="24"/>
        </w:rPr>
        <w:lastRenderedPageBreak/>
        <w:t xml:space="preserve">necesarias para continuarla o, de ser el caso, suspenderla, y señalar una hora o fecha posterior para su reanudación. </w:t>
      </w:r>
    </w:p>
    <w:p w:rsidR="003024DB" w:rsidRDefault="00865529" w:rsidP="00CF2A15">
      <w:pPr>
        <w:ind w:left="708"/>
        <w:jc w:val="both"/>
        <w:rPr>
          <w:rFonts w:ascii="Arial" w:eastAsia="Arial" w:hAnsi="Arial" w:cs="Arial"/>
          <w:color w:val="000000"/>
          <w:sz w:val="24"/>
          <w:szCs w:val="24"/>
        </w:rPr>
      </w:pPr>
      <w:r w:rsidRPr="00AD406A">
        <w:rPr>
          <w:rFonts w:ascii="Arial" w:eastAsia="Arial" w:hAnsi="Arial" w:cs="Arial"/>
          <w:b/>
          <w:color w:val="000000"/>
          <w:sz w:val="24"/>
          <w:szCs w:val="24"/>
        </w:rPr>
        <w:t>Artículo 24.</w:t>
      </w:r>
      <w:r w:rsidRPr="00750463">
        <w:rPr>
          <w:rFonts w:ascii="Arial" w:eastAsia="Arial" w:hAnsi="Arial" w:cs="Arial"/>
          <w:color w:val="000000"/>
          <w:sz w:val="24"/>
          <w:szCs w:val="24"/>
        </w:rPr>
        <w:t xml:space="preserve"> En los casos establecidos </w:t>
      </w:r>
      <w:r w:rsidR="00AD406A">
        <w:rPr>
          <w:rFonts w:ascii="Arial" w:eastAsia="Arial" w:hAnsi="Arial" w:cs="Arial"/>
          <w:color w:val="000000"/>
          <w:sz w:val="24"/>
          <w:szCs w:val="24"/>
        </w:rPr>
        <w:t>en el artículo 685 - T</w:t>
      </w:r>
      <w:r w:rsidRPr="00750463">
        <w:rPr>
          <w:rFonts w:ascii="Arial" w:eastAsia="Arial" w:hAnsi="Arial" w:cs="Arial"/>
          <w:color w:val="000000"/>
          <w:sz w:val="24"/>
          <w:szCs w:val="24"/>
        </w:rPr>
        <w:t>er fracción I de la Ley</w:t>
      </w:r>
      <w:r w:rsidR="00AD406A">
        <w:rPr>
          <w:rFonts w:ascii="Arial" w:eastAsia="Arial" w:hAnsi="Arial" w:cs="Arial"/>
          <w:color w:val="000000"/>
          <w:sz w:val="24"/>
          <w:szCs w:val="24"/>
        </w:rPr>
        <w:t xml:space="preserve"> Federal</w:t>
      </w:r>
      <w:r w:rsidRPr="00750463">
        <w:rPr>
          <w:rFonts w:ascii="Arial" w:eastAsia="Arial" w:hAnsi="Arial" w:cs="Arial"/>
          <w:color w:val="000000"/>
          <w:sz w:val="24"/>
          <w:szCs w:val="24"/>
        </w:rPr>
        <w:t>, resulta esencial mantener la separación de las partes con el fin de evitar la re</w:t>
      </w:r>
      <w:r w:rsidR="00AD406A">
        <w:rPr>
          <w:rFonts w:ascii="Arial" w:eastAsia="Arial" w:hAnsi="Arial" w:cs="Arial"/>
          <w:color w:val="000000"/>
          <w:sz w:val="24"/>
          <w:szCs w:val="24"/>
        </w:rPr>
        <w:t xml:space="preserve"> </w:t>
      </w:r>
      <w:r w:rsidRPr="00750463">
        <w:rPr>
          <w:rFonts w:ascii="Arial" w:eastAsia="Arial" w:hAnsi="Arial" w:cs="Arial"/>
          <w:color w:val="000000"/>
          <w:sz w:val="24"/>
          <w:szCs w:val="24"/>
        </w:rPr>
        <w:t xml:space="preserve">victimización, por lo que se generarán dos salas virtuales, cada una con </w:t>
      </w:r>
      <w:r w:rsidR="00D504FF">
        <w:rPr>
          <w:rFonts w:ascii="Arial" w:eastAsia="Arial" w:hAnsi="Arial" w:cs="Arial"/>
          <w:color w:val="000000"/>
          <w:sz w:val="24"/>
          <w:szCs w:val="24"/>
        </w:rPr>
        <w:t>una persona c</w:t>
      </w:r>
      <w:r w:rsidRPr="00750463">
        <w:rPr>
          <w:rFonts w:ascii="Arial" w:eastAsia="Arial" w:hAnsi="Arial" w:cs="Arial"/>
          <w:color w:val="000000"/>
          <w:sz w:val="24"/>
          <w:szCs w:val="24"/>
        </w:rPr>
        <w:t>onciliador</w:t>
      </w:r>
      <w:r w:rsidR="00AD406A">
        <w:rPr>
          <w:rFonts w:ascii="Arial" w:eastAsia="Arial" w:hAnsi="Arial" w:cs="Arial"/>
          <w:color w:val="000000"/>
          <w:sz w:val="24"/>
          <w:szCs w:val="24"/>
        </w:rPr>
        <w:t>a distinta</w:t>
      </w:r>
      <w:r w:rsidRPr="00750463">
        <w:rPr>
          <w:rFonts w:ascii="Arial" w:eastAsia="Arial" w:hAnsi="Arial" w:cs="Arial"/>
          <w:color w:val="000000"/>
          <w:sz w:val="24"/>
          <w:szCs w:val="24"/>
        </w:rPr>
        <w:t>. En caso de tener alguna dificultad i</w:t>
      </w:r>
      <w:r w:rsidR="00D504FF">
        <w:rPr>
          <w:rFonts w:ascii="Arial" w:eastAsia="Arial" w:hAnsi="Arial" w:cs="Arial"/>
          <w:color w:val="000000"/>
          <w:sz w:val="24"/>
          <w:szCs w:val="24"/>
        </w:rPr>
        <w:t>nformática, la persona c</w:t>
      </w:r>
      <w:r w:rsidRPr="00750463">
        <w:rPr>
          <w:rFonts w:ascii="Arial" w:eastAsia="Arial" w:hAnsi="Arial" w:cs="Arial"/>
          <w:color w:val="000000"/>
          <w:sz w:val="24"/>
          <w:szCs w:val="24"/>
        </w:rPr>
        <w:t>oncili</w:t>
      </w:r>
      <w:r w:rsidR="00AD406A">
        <w:rPr>
          <w:rFonts w:ascii="Arial" w:eastAsia="Arial" w:hAnsi="Arial" w:cs="Arial"/>
          <w:color w:val="000000"/>
          <w:sz w:val="24"/>
          <w:szCs w:val="24"/>
        </w:rPr>
        <w:t>a</w:t>
      </w:r>
      <w:r w:rsidR="003024DB">
        <w:rPr>
          <w:rFonts w:ascii="Arial" w:eastAsia="Arial" w:hAnsi="Arial" w:cs="Arial"/>
          <w:color w:val="000000"/>
          <w:sz w:val="24"/>
          <w:szCs w:val="24"/>
        </w:rPr>
        <w:t xml:space="preserve">dora solicitará el apoyo del área competente </w:t>
      </w:r>
      <w:r w:rsidR="00D504FF">
        <w:rPr>
          <w:rFonts w:ascii="Arial" w:eastAsia="Arial" w:hAnsi="Arial" w:cs="Arial"/>
          <w:color w:val="000000"/>
          <w:sz w:val="24"/>
          <w:szCs w:val="24"/>
        </w:rPr>
        <w:t>del c</w:t>
      </w:r>
      <w:r w:rsidRPr="00750463">
        <w:rPr>
          <w:rFonts w:ascii="Arial" w:eastAsia="Arial" w:hAnsi="Arial" w:cs="Arial"/>
          <w:color w:val="000000"/>
          <w:sz w:val="24"/>
          <w:szCs w:val="24"/>
        </w:rPr>
        <w:t xml:space="preserve">entro. </w:t>
      </w:r>
    </w:p>
    <w:p w:rsidR="003024DB" w:rsidRDefault="00865529" w:rsidP="00CF2A15">
      <w:pPr>
        <w:ind w:left="708"/>
        <w:jc w:val="both"/>
        <w:rPr>
          <w:rFonts w:ascii="Arial" w:eastAsia="Arial" w:hAnsi="Arial" w:cs="Arial"/>
          <w:color w:val="000000"/>
          <w:sz w:val="24"/>
          <w:szCs w:val="24"/>
        </w:rPr>
      </w:pPr>
      <w:r w:rsidRPr="003024DB">
        <w:rPr>
          <w:rFonts w:ascii="Arial" w:eastAsia="Arial" w:hAnsi="Arial" w:cs="Arial"/>
          <w:b/>
          <w:color w:val="000000"/>
          <w:sz w:val="24"/>
          <w:szCs w:val="24"/>
        </w:rPr>
        <w:t>Artículo 25.</w:t>
      </w:r>
      <w:r w:rsidRPr="00750463">
        <w:rPr>
          <w:rFonts w:ascii="Arial" w:eastAsia="Arial" w:hAnsi="Arial" w:cs="Arial"/>
          <w:color w:val="000000"/>
          <w:sz w:val="24"/>
          <w:szCs w:val="24"/>
        </w:rPr>
        <w:t xml:space="preserve"> Durante la </w:t>
      </w:r>
      <w:r w:rsidR="003024DB">
        <w:rPr>
          <w:rFonts w:ascii="Arial" w:eastAsia="Arial" w:hAnsi="Arial" w:cs="Arial"/>
          <w:color w:val="000000"/>
          <w:sz w:val="24"/>
          <w:szCs w:val="24"/>
        </w:rPr>
        <w:t>cel</w:t>
      </w:r>
      <w:r w:rsidR="00D504FF">
        <w:rPr>
          <w:rFonts w:ascii="Arial" w:eastAsia="Arial" w:hAnsi="Arial" w:cs="Arial"/>
          <w:color w:val="000000"/>
          <w:sz w:val="24"/>
          <w:szCs w:val="24"/>
        </w:rPr>
        <w:t>ebración de la audiencia la persona c</w:t>
      </w:r>
      <w:r w:rsidRPr="00750463">
        <w:rPr>
          <w:rFonts w:ascii="Arial" w:eastAsia="Arial" w:hAnsi="Arial" w:cs="Arial"/>
          <w:color w:val="000000"/>
          <w:sz w:val="24"/>
          <w:szCs w:val="24"/>
        </w:rPr>
        <w:t xml:space="preserve">onciliadora deberá: </w:t>
      </w:r>
    </w:p>
    <w:p w:rsidR="003024DB" w:rsidRDefault="00865529" w:rsidP="00574A40">
      <w:pPr>
        <w:pStyle w:val="Prrafodelista"/>
        <w:numPr>
          <w:ilvl w:val="0"/>
          <w:numId w:val="8"/>
        </w:numPr>
        <w:jc w:val="both"/>
        <w:rPr>
          <w:rFonts w:ascii="Arial" w:eastAsia="Arial" w:hAnsi="Arial" w:cs="Arial"/>
          <w:color w:val="000000"/>
          <w:sz w:val="24"/>
          <w:szCs w:val="24"/>
        </w:rPr>
      </w:pPr>
      <w:r w:rsidRPr="003024DB">
        <w:rPr>
          <w:rFonts w:ascii="Arial" w:eastAsia="Arial" w:hAnsi="Arial" w:cs="Arial"/>
          <w:color w:val="000000"/>
          <w:sz w:val="24"/>
          <w:szCs w:val="24"/>
        </w:rPr>
        <w:t>Identificarse con su credencia</w:t>
      </w:r>
      <w:r w:rsidR="00D504FF">
        <w:rPr>
          <w:rFonts w:ascii="Arial" w:eastAsia="Arial" w:hAnsi="Arial" w:cs="Arial"/>
          <w:color w:val="000000"/>
          <w:sz w:val="24"/>
          <w:szCs w:val="24"/>
        </w:rPr>
        <w:t>l institucional emitida por el c</w:t>
      </w:r>
      <w:r w:rsidRPr="003024DB">
        <w:rPr>
          <w:rFonts w:ascii="Arial" w:eastAsia="Arial" w:hAnsi="Arial" w:cs="Arial"/>
          <w:color w:val="000000"/>
          <w:sz w:val="24"/>
          <w:szCs w:val="24"/>
        </w:rPr>
        <w:t xml:space="preserve">entro, indicando su nombre completo y puesto. </w:t>
      </w:r>
    </w:p>
    <w:p w:rsidR="00D37A2C" w:rsidRDefault="00865529" w:rsidP="00574A40">
      <w:pPr>
        <w:pStyle w:val="Prrafodelista"/>
        <w:numPr>
          <w:ilvl w:val="0"/>
          <w:numId w:val="8"/>
        </w:numPr>
        <w:jc w:val="both"/>
        <w:rPr>
          <w:rFonts w:ascii="Arial" w:eastAsia="Arial" w:hAnsi="Arial" w:cs="Arial"/>
          <w:color w:val="000000"/>
          <w:sz w:val="24"/>
          <w:szCs w:val="24"/>
        </w:rPr>
      </w:pPr>
      <w:r w:rsidRPr="003024DB">
        <w:rPr>
          <w:rFonts w:ascii="Arial" w:eastAsia="Arial" w:hAnsi="Arial" w:cs="Arial"/>
          <w:color w:val="000000"/>
          <w:sz w:val="24"/>
          <w:szCs w:val="24"/>
        </w:rPr>
        <w:t>Requerir a las partes que, de conformidad con el artículo 684-E fracción VIII de la Ley</w:t>
      </w:r>
      <w:r w:rsidR="003024DB">
        <w:rPr>
          <w:rFonts w:ascii="Arial" w:eastAsia="Arial" w:hAnsi="Arial" w:cs="Arial"/>
          <w:color w:val="000000"/>
          <w:sz w:val="24"/>
          <w:szCs w:val="24"/>
        </w:rPr>
        <w:t xml:space="preserve"> Federal</w:t>
      </w:r>
      <w:r w:rsidRPr="003024DB">
        <w:rPr>
          <w:rFonts w:ascii="Arial" w:eastAsia="Arial" w:hAnsi="Arial" w:cs="Arial"/>
          <w:color w:val="000000"/>
          <w:sz w:val="24"/>
          <w:szCs w:val="24"/>
        </w:rPr>
        <w:t>, se identifiquen con un documento oficial, de los establecidos en el artículo 4 fracción I de los presentes lineamientos y, en el caso de las personas que comparezcan en representación de la persona moral, verificar que acrediten su personalidad en té</w:t>
      </w:r>
      <w:r w:rsidR="003024DB">
        <w:rPr>
          <w:rFonts w:ascii="Arial" w:eastAsia="Arial" w:hAnsi="Arial" w:cs="Arial"/>
          <w:color w:val="000000"/>
          <w:sz w:val="24"/>
          <w:szCs w:val="24"/>
        </w:rPr>
        <w:t>rminos de instrumento notarial</w:t>
      </w:r>
      <w:r w:rsidRPr="003024DB">
        <w:rPr>
          <w:rFonts w:ascii="Arial" w:eastAsia="Arial" w:hAnsi="Arial" w:cs="Arial"/>
          <w:color w:val="000000"/>
          <w:sz w:val="24"/>
          <w:szCs w:val="24"/>
        </w:rPr>
        <w:t xml:space="preserve"> o carta poder otorgada ante dos testigos, previa comprobación de que quien le otorga el poder está legalmente autorizado para ello, con fundamento en el artículo 692, fracción III de la Ley</w:t>
      </w:r>
      <w:r w:rsidR="00D37A2C">
        <w:rPr>
          <w:rFonts w:ascii="Arial" w:eastAsia="Arial" w:hAnsi="Arial" w:cs="Arial"/>
          <w:color w:val="000000"/>
          <w:sz w:val="24"/>
          <w:szCs w:val="24"/>
        </w:rPr>
        <w:t xml:space="preserve"> Federal.</w:t>
      </w:r>
      <w:r w:rsidR="000D57BF">
        <w:rPr>
          <w:rFonts w:ascii="Arial" w:eastAsia="Arial" w:hAnsi="Arial" w:cs="Arial"/>
          <w:color w:val="000000"/>
          <w:sz w:val="24"/>
          <w:szCs w:val="24"/>
        </w:rPr>
        <w:t xml:space="preserve"> </w:t>
      </w:r>
      <w:r w:rsidR="000D57BF" w:rsidRPr="00E30422">
        <w:rPr>
          <w:rFonts w:ascii="Arial" w:eastAsia="Arial" w:hAnsi="Arial" w:cs="Arial"/>
          <w:b/>
          <w:color w:val="FF0000"/>
          <w:sz w:val="24"/>
          <w:szCs w:val="24"/>
        </w:rPr>
        <w:t>(¿CÓMO SE REALIZARÁ EL COTEJO DEL DOCUMENTO? EN PD</w:t>
      </w:r>
      <w:r w:rsidR="00E30422" w:rsidRPr="00E30422">
        <w:rPr>
          <w:rFonts w:ascii="Arial" w:eastAsia="Arial" w:hAnsi="Arial" w:cs="Arial"/>
          <w:b/>
          <w:color w:val="FF0000"/>
          <w:sz w:val="24"/>
          <w:szCs w:val="24"/>
        </w:rPr>
        <w:t>F SE BURIRÁ</w:t>
      </w:r>
    </w:p>
    <w:p w:rsidR="00D37A2C" w:rsidRDefault="00D504FF" w:rsidP="00574A40">
      <w:pPr>
        <w:pStyle w:val="Prrafodelista"/>
        <w:numPr>
          <w:ilvl w:val="0"/>
          <w:numId w:val="8"/>
        </w:numPr>
        <w:jc w:val="both"/>
        <w:rPr>
          <w:rFonts w:ascii="Arial" w:eastAsia="Arial" w:hAnsi="Arial" w:cs="Arial"/>
          <w:color w:val="000000"/>
          <w:sz w:val="24"/>
          <w:szCs w:val="24"/>
        </w:rPr>
      </w:pPr>
      <w:r>
        <w:rPr>
          <w:rFonts w:ascii="Arial" w:eastAsia="Arial" w:hAnsi="Arial" w:cs="Arial"/>
          <w:color w:val="000000"/>
          <w:sz w:val="24"/>
          <w:szCs w:val="24"/>
        </w:rPr>
        <w:t>Informar a las partes que la audiencia de c</w:t>
      </w:r>
      <w:r w:rsidR="00865529" w:rsidRPr="003024DB">
        <w:rPr>
          <w:rFonts w:ascii="Arial" w:eastAsia="Arial" w:hAnsi="Arial" w:cs="Arial"/>
          <w:color w:val="000000"/>
          <w:sz w:val="24"/>
          <w:szCs w:val="24"/>
        </w:rPr>
        <w:t>onciliación está siendo grabada atendiendo al principio de certeza jurídica para dejar constancia de la forma en que se desarrollaron las actuaciones orales, las cuales únicamente será</w:t>
      </w:r>
      <w:r>
        <w:rPr>
          <w:rFonts w:ascii="Arial" w:eastAsia="Arial" w:hAnsi="Arial" w:cs="Arial"/>
          <w:color w:val="000000"/>
          <w:sz w:val="24"/>
          <w:szCs w:val="24"/>
        </w:rPr>
        <w:t>n utilizadas por el c</w:t>
      </w:r>
      <w:r w:rsidR="00D37A2C">
        <w:rPr>
          <w:rFonts w:ascii="Arial" w:eastAsia="Arial" w:hAnsi="Arial" w:cs="Arial"/>
          <w:color w:val="000000"/>
          <w:sz w:val="24"/>
          <w:szCs w:val="24"/>
        </w:rPr>
        <w:t xml:space="preserve">entro. </w:t>
      </w:r>
    </w:p>
    <w:p w:rsidR="00D37A2C" w:rsidRDefault="00865529" w:rsidP="00574A40">
      <w:pPr>
        <w:pStyle w:val="Prrafodelista"/>
        <w:numPr>
          <w:ilvl w:val="0"/>
          <w:numId w:val="8"/>
        </w:numPr>
        <w:jc w:val="both"/>
        <w:rPr>
          <w:rFonts w:ascii="Arial" w:eastAsia="Arial" w:hAnsi="Arial" w:cs="Arial"/>
          <w:color w:val="000000"/>
          <w:sz w:val="24"/>
          <w:szCs w:val="24"/>
        </w:rPr>
      </w:pPr>
      <w:r w:rsidRPr="003024DB">
        <w:rPr>
          <w:rFonts w:ascii="Arial" w:eastAsia="Arial" w:hAnsi="Arial" w:cs="Arial"/>
          <w:color w:val="000000"/>
          <w:sz w:val="24"/>
          <w:szCs w:val="24"/>
        </w:rPr>
        <w:t xml:space="preserve">Señalar a las partes que atendiendo al principio de confidencialidad estas no podrán grabar la audiencia, no se podrán tomar fotos, ni videos, así como tampoco podrá difundirse por ningún </w:t>
      </w:r>
      <w:r w:rsidR="00D37A2C">
        <w:rPr>
          <w:rFonts w:ascii="Arial" w:eastAsia="Arial" w:hAnsi="Arial" w:cs="Arial"/>
          <w:color w:val="000000"/>
          <w:sz w:val="24"/>
          <w:szCs w:val="24"/>
        </w:rPr>
        <w:t>medio escrito o electrónico.</w:t>
      </w:r>
    </w:p>
    <w:p w:rsidR="00D37A2C" w:rsidRDefault="00D504FF" w:rsidP="00574A40">
      <w:pPr>
        <w:pStyle w:val="Prrafodelista"/>
        <w:numPr>
          <w:ilvl w:val="0"/>
          <w:numId w:val="8"/>
        </w:numPr>
        <w:jc w:val="both"/>
        <w:rPr>
          <w:rFonts w:ascii="Arial" w:eastAsia="Arial" w:hAnsi="Arial" w:cs="Arial"/>
          <w:color w:val="000000"/>
          <w:sz w:val="24"/>
          <w:szCs w:val="24"/>
        </w:rPr>
      </w:pPr>
      <w:r>
        <w:rPr>
          <w:rFonts w:ascii="Arial" w:eastAsia="Arial" w:hAnsi="Arial" w:cs="Arial"/>
          <w:color w:val="000000"/>
          <w:sz w:val="24"/>
          <w:szCs w:val="24"/>
        </w:rPr>
        <w:t>Asignar a la persona c</w:t>
      </w:r>
      <w:r w:rsidR="00D37A2C">
        <w:rPr>
          <w:rFonts w:ascii="Arial" w:eastAsia="Arial" w:hAnsi="Arial" w:cs="Arial"/>
          <w:color w:val="000000"/>
          <w:sz w:val="24"/>
          <w:szCs w:val="24"/>
        </w:rPr>
        <w:t>itada</w:t>
      </w:r>
      <w:r>
        <w:rPr>
          <w:rFonts w:ascii="Arial" w:eastAsia="Arial" w:hAnsi="Arial" w:cs="Arial"/>
          <w:color w:val="000000"/>
          <w:sz w:val="24"/>
          <w:szCs w:val="24"/>
        </w:rPr>
        <w:t xml:space="preserve"> un buzón e</w:t>
      </w:r>
      <w:r w:rsidR="00865529" w:rsidRPr="003024DB">
        <w:rPr>
          <w:rFonts w:ascii="Arial" w:eastAsia="Arial" w:hAnsi="Arial" w:cs="Arial"/>
          <w:color w:val="000000"/>
          <w:sz w:val="24"/>
          <w:szCs w:val="24"/>
        </w:rPr>
        <w:t>lectrónico para recibir notificaciones en el procedimien</w:t>
      </w:r>
      <w:r>
        <w:rPr>
          <w:rFonts w:ascii="Arial" w:eastAsia="Arial" w:hAnsi="Arial" w:cs="Arial"/>
          <w:color w:val="000000"/>
          <w:sz w:val="24"/>
          <w:szCs w:val="24"/>
        </w:rPr>
        <w:t>to de conciliación p</w:t>
      </w:r>
      <w:r w:rsidR="00D37A2C">
        <w:rPr>
          <w:rFonts w:ascii="Arial" w:eastAsia="Arial" w:hAnsi="Arial" w:cs="Arial"/>
          <w:color w:val="000000"/>
          <w:sz w:val="24"/>
          <w:szCs w:val="24"/>
        </w:rPr>
        <w:t xml:space="preserve">rejudicial </w:t>
      </w:r>
      <w:r w:rsidR="00865529" w:rsidRPr="003024DB">
        <w:rPr>
          <w:rFonts w:ascii="Arial" w:eastAsia="Arial" w:hAnsi="Arial" w:cs="Arial"/>
          <w:color w:val="000000"/>
          <w:sz w:val="24"/>
          <w:szCs w:val="24"/>
        </w:rPr>
        <w:t xml:space="preserve">vía </w:t>
      </w:r>
      <w:r w:rsidR="00D37A2C">
        <w:rPr>
          <w:rFonts w:ascii="Arial" w:eastAsia="Arial" w:hAnsi="Arial" w:cs="Arial"/>
          <w:color w:val="000000"/>
          <w:sz w:val="24"/>
          <w:szCs w:val="24"/>
        </w:rPr>
        <w:t>remota.</w:t>
      </w:r>
    </w:p>
    <w:p w:rsidR="00D37A2C" w:rsidRDefault="00865529" w:rsidP="00574A40">
      <w:pPr>
        <w:pStyle w:val="Prrafodelista"/>
        <w:numPr>
          <w:ilvl w:val="0"/>
          <w:numId w:val="8"/>
        </w:numPr>
        <w:jc w:val="both"/>
        <w:rPr>
          <w:rFonts w:ascii="Arial" w:eastAsia="Arial" w:hAnsi="Arial" w:cs="Arial"/>
          <w:color w:val="000000"/>
          <w:sz w:val="24"/>
          <w:szCs w:val="24"/>
        </w:rPr>
      </w:pPr>
      <w:r w:rsidRPr="003024DB">
        <w:rPr>
          <w:rFonts w:ascii="Arial" w:eastAsia="Arial" w:hAnsi="Arial" w:cs="Arial"/>
          <w:color w:val="000000"/>
          <w:sz w:val="24"/>
          <w:szCs w:val="24"/>
        </w:rPr>
        <w:t xml:space="preserve">Formular una propuesta de contenidos y alcances de arreglo conciliatorio, el cual deberá plantear opciones de </w:t>
      </w:r>
      <w:r w:rsidR="00D37A2C" w:rsidRPr="003024DB">
        <w:rPr>
          <w:rFonts w:ascii="Arial" w:eastAsia="Arial" w:hAnsi="Arial" w:cs="Arial"/>
          <w:color w:val="000000"/>
          <w:sz w:val="24"/>
          <w:szCs w:val="24"/>
        </w:rPr>
        <w:t>solución justa y equitativa</w:t>
      </w:r>
      <w:r w:rsidRPr="003024DB">
        <w:rPr>
          <w:rFonts w:ascii="Arial" w:eastAsia="Arial" w:hAnsi="Arial" w:cs="Arial"/>
          <w:color w:val="000000"/>
          <w:sz w:val="24"/>
          <w:szCs w:val="24"/>
        </w:rPr>
        <w:t xml:space="preserve"> que a su juicio sean adecuadas para dar por terminada la controversia. En todo caso deberá velarse por los derechos de las partes y el cumplimiento a los principios r</w:t>
      </w:r>
      <w:r w:rsidR="00D37A2C">
        <w:rPr>
          <w:rFonts w:ascii="Arial" w:eastAsia="Arial" w:hAnsi="Arial" w:cs="Arial"/>
          <w:color w:val="000000"/>
          <w:sz w:val="24"/>
          <w:szCs w:val="24"/>
        </w:rPr>
        <w:t>ectores del procedimiento.</w:t>
      </w:r>
    </w:p>
    <w:p w:rsidR="00D37A2C" w:rsidRDefault="00865529" w:rsidP="00574A40">
      <w:pPr>
        <w:pStyle w:val="Prrafodelista"/>
        <w:numPr>
          <w:ilvl w:val="0"/>
          <w:numId w:val="8"/>
        </w:numPr>
        <w:jc w:val="both"/>
        <w:rPr>
          <w:rFonts w:ascii="Arial" w:eastAsia="Arial" w:hAnsi="Arial" w:cs="Arial"/>
          <w:color w:val="000000"/>
          <w:sz w:val="24"/>
          <w:szCs w:val="24"/>
        </w:rPr>
      </w:pPr>
      <w:r w:rsidRPr="003024DB">
        <w:rPr>
          <w:rFonts w:ascii="Arial" w:eastAsia="Arial" w:hAnsi="Arial" w:cs="Arial"/>
          <w:color w:val="000000"/>
          <w:sz w:val="24"/>
          <w:szCs w:val="24"/>
        </w:rPr>
        <w:t>Fijar nueva fecha para audiencia, cuando las partes lo soliciten de común acuerdo, la cual deberá celebrarse dentro de los sigui</w:t>
      </w:r>
      <w:r w:rsidR="00D37A2C">
        <w:rPr>
          <w:rFonts w:ascii="Arial" w:eastAsia="Arial" w:hAnsi="Arial" w:cs="Arial"/>
          <w:color w:val="000000"/>
          <w:sz w:val="24"/>
          <w:szCs w:val="24"/>
        </w:rPr>
        <w:t>entes cinco días hábiles.</w:t>
      </w:r>
    </w:p>
    <w:p w:rsidR="008C7557" w:rsidRDefault="008C7557" w:rsidP="00574A40">
      <w:pPr>
        <w:pStyle w:val="Prrafodelista"/>
        <w:numPr>
          <w:ilvl w:val="0"/>
          <w:numId w:val="8"/>
        </w:numPr>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Cuando las </w:t>
      </w:r>
      <w:r w:rsidR="00D504FF">
        <w:rPr>
          <w:rFonts w:ascii="Arial" w:eastAsia="Arial" w:hAnsi="Arial" w:cs="Arial"/>
          <w:color w:val="000000"/>
          <w:sz w:val="24"/>
          <w:szCs w:val="24"/>
        </w:rPr>
        <w:t>p</w:t>
      </w:r>
      <w:r>
        <w:rPr>
          <w:rFonts w:ascii="Arial" w:eastAsia="Arial" w:hAnsi="Arial" w:cs="Arial"/>
          <w:color w:val="000000"/>
          <w:sz w:val="24"/>
          <w:szCs w:val="24"/>
        </w:rPr>
        <w:t>artes lo soliciten de común a</w:t>
      </w:r>
      <w:r w:rsidR="00D504FF">
        <w:rPr>
          <w:rFonts w:ascii="Arial" w:eastAsia="Arial" w:hAnsi="Arial" w:cs="Arial"/>
          <w:color w:val="000000"/>
          <w:sz w:val="24"/>
          <w:szCs w:val="24"/>
        </w:rPr>
        <w:t>cuerdo, fijar nueva fecha para a</w:t>
      </w:r>
      <w:r>
        <w:rPr>
          <w:rFonts w:ascii="Arial" w:eastAsia="Arial" w:hAnsi="Arial" w:cs="Arial"/>
          <w:color w:val="000000"/>
          <w:sz w:val="24"/>
          <w:szCs w:val="24"/>
        </w:rPr>
        <w:t>udiencia, la cual deberá celebrarse dentro de los siguientes cinco días hábiles.</w:t>
      </w:r>
      <w:r w:rsidR="00E30422">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(SE REPITE CON EL ANTERIOR)</w:t>
      </w:r>
    </w:p>
    <w:p w:rsidR="008C7557" w:rsidRPr="008C7557" w:rsidRDefault="00D504FF" w:rsidP="00574A40">
      <w:pPr>
        <w:pStyle w:val="Prrafodelista"/>
        <w:numPr>
          <w:ilvl w:val="0"/>
          <w:numId w:val="8"/>
        </w:numPr>
        <w:jc w:val="both"/>
        <w:rPr>
          <w:rFonts w:ascii="Arial" w:eastAsia="Arial" w:hAnsi="Arial" w:cs="Arial"/>
          <w:color w:val="000000"/>
          <w:sz w:val="24"/>
          <w:szCs w:val="24"/>
        </w:rPr>
      </w:pPr>
      <w:r>
        <w:rPr>
          <w:rFonts w:ascii="Arial" w:eastAsia="Arial" w:hAnsi="Arial" w:cs="Arial"/>
          <w:color w:val="000000"/>
          <w:sz w:val="24"/>
          <w:szCs w:val="24"/>
        </w:rPr>
        <w:t>Celebrar un c</w:t>
      </w:r>
      <w:r w:rsidR="008C7557" w:rsidRPr="008C7557">
        <w:rPr>
          <w:rFonts w:ascii="Arial" w:eastAsia="Arial" w:hAnsi="Arial" w:cs="Arial"/>
          <w:color w:val="000000"/>
          <w:sz w:val="24"/>
          <w:szCs w:val="24"/>
        </w:rPr>
        <w:t>o</w:t>
      </w:r>
      <w:r>
        <w:rPr>
          <w:rFonts w:ascii="Arial" w:eastAsia="Arial" w:hAnsi="Arial" w:cs="Arial"/>
          <w:color w:val="000000"/>
          <w:sz w:val="24"/>
          <w:szCs w:val="24"/>
        </w:rPr>
        <w:t>nvenio por escrito, cuando las p</w:t>
      </w:r>
      <w:r w:rsidR="008C7557" w:rsidRPr="008C7557">
        <w:rPr>
          <w:rFonts w:ascii="Arial" w:eastAsia="Arial" w:hAnsi="Arial" w:cs="Arial"/>
          <w:color w:val="000000"/>
          <w:sz w:val="24"/>
          <w:szCs w:val="24"/>
        </w:rPr>
        <w:t>artes manifiesten su conformidad con la solución de la controversia planteada, el cual deb</w:t>
      </w:r>
      <w:r>
        <w:rPr>
          <w:rFonts w:ascii="Arial" w:eastAsia="Arial" w:hAnsi="Arial" w:cs="Arial"/>
          <w:color w:val="000000"/>
          <w:sz w:val="24"/>
          <w:szCs w:val="24"/>
        </w:rPr>
        <w:t>erá ser ratificado en la misma a</w:t>
      </w:r>
      <w:r w:rsidR="008C7557" w:rsidRPr="008C7557">
        <w:rPr>
          <w:rFonts w:ascii="Arial" w:eastAsia="Arial" w:hAnsi="Arial" w:cs="Arial"/>
          <w:color w:val="000000"/>
          <w:sz w:val="24"/>
          <w:szCs w:val="24"/>
        </w:rPr>
        <w:t>udi</w:t>
      </w:r>
      <w:r>
        <w:rPr>
          <w:rFonts w:ascii="Arial" w:eastAsia="Arial" w:hAnsi="Arial" w:cs="Arial"/>
          <w:color w:val="000000"/>
          <w:sz w:val="24"/>
          <w:szCs w:val="24"/>
        </w:rPr>
        <w:t>encia, debiendo entregar a las p</w:t>
      </w:r>
      <w:r w:rsidR="008C7557" w:rsidRPr="008C7557">
        <w:rPr>
          <w:rFonts w:ascii="Arial" w:eastAsia="Arial" w:hAnsi="Arial" w:cs="Arial"/>
          <w:color w:val="000000"/>
          <w:sz w:val="24"/>
          <w:szCs w:val="24"/>
        </w:rPr>
        <w:t>artes una copia del mismo.</w:t>
      </w:r>
      <w:r w:rsidR="00E30422">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(CÓMO SE FIRMA EL CONVENIO)</w:t>
      </w:r>
    </w:p>
    <w:p w:rsidR="0069392F" w:rsidRDefault="00D504FF" w:rsidP="00574A40">
      <w:pPr>
        <w:pStyle w:val="Prrafodelista"/>
        <w:numPr>
          <w:ilvl w:val="0"/>
          <w:numId w:val="8"/>
        </w:numPr>
        <w:jc w:val="both"/>
        <w:rPr>
          <w:rFonts w:ascii="Arial" w:eastAsia="Arial" w:hAnsi="Arial" w:cs="Arial"/>
          <w:color w:val="000000"/>
          <w:sz w:val="24"/>
          <w:szCs w:val="24"/>
        </w:rPr>
      </w:pPr>
      <w:r>
        <w:rPr>
          <w:rFonts w:ascii="Arial" w:eastAsia="Arial" w:hAnsi="Arial" w:cs="Arial"/>
          <w:color w:val="000000"/>
          <w:sz w:val="24"/>
          <w:szCs w:val="24"/>
        </w:rPr>
        <w:t>En caso de que las p</w:t>
      </w:r>
      <w:r w:rsidR="00865529" w:rsidRPr="003024DB">
        <w:rPr>
          <w:rFonts w:ascii="Arial" w:eastAsia="Arial" w:hAnsi="Arial" w:cs="Arial"/>
          <w:color w:val="000000"/>
          <w:sz w:val="24"/>
          <w:szCs w:val="24"/>
        </w:rPr>
        <w:t>art</w:t>
      </w:r>
      <w:r>
        <w:rPr>
          <w:rFonts w:ascii="Arial" w:eastAsia="Arial" w:hAnsi="Arial" w:cs="Arial"/>
          <w:color w:val="000000"/>
          <w:sz w:val="24"/>
          <w:szCs w:val="24"/>
        </w:rPr>
        <w:t>es no lleguen a un acuerdo, la persona c</w:t>
      </w:r>
      <w:r w:rsidR="00865529" w:rsidRPr="003024DB">
        <w:rPr>
          <w:rFonts w:ascii="Arial" w:eastAsia="Arial" w:hAnsi="Arial" w:cs="Arial"/>
          <w:color w:val="000000"/>
          <w:sz w:val="24"/>
          <w:szCs w:val="24"/>
        </w:rPr>
        <w:t xml:space="preserve">onciliadora </w:t>
      </w:r>
      <w:r w:rsidR="008C7557" w:rsidRPr="008C7557">
        <w:rPr>
          <w:rFonts w:ascii="Arial" w:eastAsia="Arial" w:hAnsi="Arial" w:cs="Arial"/>
          <w:color w:val="000000"/>
          <w:sz w:val="24"/>
          <w:szCs w:val="24"/>
        </w:rPr>
        <w:t xml:space="preserve">emitirá la constancia de no conciliación, dando </w:t>
      </w:r>
      <w:r w:rsidR="008C7557">
        <w:rPr>
          <w:rFonts w:ascii="Arial" w:eastAsia="Arial" w:hAnsi="Arial" w:cs="Arial"/>
          <w:color w:val="000000"/>
          <w:sz w:val="24"/>
          <w:szCs w:val="24"/>
        </w:rPr>
        <w:t xml:space="preserve">por agotada la instancia previa, </w:t>
      </w:r>
      <w:r w:rsidR="00865529" w:rsidRPr="008C7557">
        <w:rPr>
          <w:rFonts w:ascii="Arial" w:eastAsia="Arial" w:hAnsi="Arial" w:cs="Arial"/>
          <w:color w:val="000000"/>
          <w:sz w:val="24"/>
          <w:szCs w:val="24"/>
        </w:rPr>
        <w:t>misma que será firmada con E-Firma.</w:t>
      </w:r>
    </w:p>
    <w:p w:rsidR="00BE3C49" w:rsidRDefault="00865529" w:rsidP="0069392F">
      <w:pPr>
        <w:ind w:left="708"/>
        <w:jc w:val="both"/>
        <w:rPr>
          <w:rFonts w:ascii="Arial" w:eastAsia="Arial" w:hAnsi="Arial" w:cs="Arial"/>
          <w:color w:val="000000"/>
          <w:sz w:val="24"/>
          <w:szCs w:val="24"/>
        </w:rPr>
      </w:pPr>
      <w:r w:rsidRPr="0069392F">
        <w:rPr>
          <w:rFonts w:ascii="Arial" w:eastAsia="Arial" w:hAnsi="Arial" w:cs="Arial"/>
          <w:b/>
          <w:color w:val="000000"/>
          <w:sz w:val="24"/>
          <w:szCs w:val="24"/>
        </w:rPr>
        <w:t>Artículo 26.</w:t>
      </w:r>
      <w:r w:rsidRPr="0069392F">
        <w:rPr>
          <w:rFonts w:ascii="Arial" w:eastAsia="Arial" w:hAnsi="Arial" w:cs="Arial"/>
          <w:color w:val="000000"/>
          <w:sz w:val="24"/>
          <w:szCs w:val="24"/>
        </w:rPr>
        <w:t xml:space="preserve"> En el caso que alguna </w:t>
      </w:r>
      <w:r w:rsidR="00D504FF">
        <w:rPr>
          <w:rFonts w:ascii="Arial" w:eastAsia="Arial" w:hAnsi="Arial" w:cs="Arial"/>
          <w:color w:val="000000"/>
          <w:sz w:val="24"/>
          <w:szCs w:val="24"/>
        </w:rPr>
        <w:t>de las p</w:t>
      </w:r>
      <w:r w:rsidRPr="0069392F">
        <w:rPr>
          <w:rFonts w:ascii="Arial" w:eastAsia="Arial" w:hAnsi="Arial" w:cs="Arial"/>
          <w:color w:val="000000"/>
          <w:sz w:val="24"/>
          <w:szCs w:val="24"/>
        </w:rPr>
        <w:t>artes no comparezcan por causa justificada, no obstante est</w:t>
      </w:r>
      <w:r w:rsidR="00D504FF">
        <w:rPr>
          <w:rFonts w:ascii="Arial" w:eastAsia="Arial" w:hAnsi="Arial" w:cs="Arial"/>
          <w:color w:val="000000"/>
          <w:sz w:val="24"/>
          <w:szCs w:val="24"/>
        </w:rPr>
        <w:t>ar debidamente notificadas, la p</w:t>
      </w:r>
      <w:r w:rsidR="00BE3C49">
        <w:rPr>
          <w:rFonts w:ascii="Arial" w:eastAsia="Arial" w:hAnsi="Arial" w:cs="Arial"/>
          <w:color w:val="000000"/>
          <w:sz w:val="24"/>
          <w:szCs w:val="24"/>
        </w:rPr>
        <w:t xml:space="preserve">ersona </w:t>
      </w:r>
      <w:r w:rsidR="00D504FF">
        <w:rPr>
          <w:rFonts w:ascii="Arial" w:eastAsia="Arial" w:hAnsi="Arial" w:cs="Arial"/>
          <w:color w:val="000000"/>
          <w:sz w:val="24"/>
          <w:szCs w:val="24"/>
        </w:rPr>
        <w:t>c</w:t>
      </w:r>
      <w:r w:rsidRPr="0069392F">
        <w:rPr>
          <w:rFonts w:ascii="Arial" w:eastAsia="Arial" w:hAnsi="Arial" w:cs="Arial"/>
          <w:color w:val="000000"/>
          <w:sz w:val="24"/>
          <w:szCs w:val="24"/>
        </w:rPr>
        <w:t>onciliadora deberá señalar nueva fecha y hora para la celebración de la audiencia vía remota, la cual deberá llevarse a cabo dentro de los cinco días hábiles siguientes</w:t>
      </w:r>
      <w:r w:rsidR="00BE3C49" w:rsidRPr="00BE3C49">
        <w:rPr>
          <w:rFonts w:ascii="Arial" w:eastAsia="Arial" w:hAnsi="Arial" w:cs="Arial"/>
          <w:color w:val="000000"/>
          <w:sz w:val="24"/>
          <w:szCs w:val="24"/>
        </w:rPr>
        <w:t xml:space="preserve"> </w:t>
      </w:r>
      <w:r w:rsidR="00BE3C49">
        <w:rPr>
          <w:rFonts w:ascii="Arial" w:eastAsia="Arial" w:hAnsi="Arial" w:cs="Arial"/>
          <w:color w:val="000000"/>
          <w:sz w:val="24"/>
          <w:szCs w:val="24"/>
        </w:rPr>
        <w:t>debiend</w:t>
      </w:r>
      <w:r w:rsidR="00D504FF">
        <w:rPr>
          <w:rFonts w:ascii="Arial" w:eastAsia="Arial" w:hAnsi="Arial" w:cs="Arial"/>
          <w:color w:val="000000"/>
          <w:sz w:val="24"/>
          <w:szCs w:val="24"/>
        </w:rPr>
        <w:t>o notificar en dicho acto a la parte que comparezca, y por boletín de la autoridad c</w:t>
      </w:r>
      <w:r w:rsidR="00BE3C49">
        <w:rPr>
          <w:rFonts w:ascii="Arial" w:eastAsia="Arial" w:hAnsi="Arial" w:cs="Arial"/>
          <w:color w:val="000000"/>
          <w:sz w:val="24"/>
          <w:szCs w:val="24"/>
        </w:rPr>
        <w:t>on</w:t>
      </w:r>
      <w:r w:rsidR="00D504FF">
        <w:rPr>
          <w:rFonts w:ascii="Arial" w:eastAsia="Arial" w:hAnsi="Arial" w:cs="Arial"/>
          <w:color w:val="000000"/>
          <w:sz w:val="24"/>
          <w:szCs w:val="24"/>
        </w:rPr>
        <w:t>ciliadora y/o, en su caso, por buzón e</w:t>
      </w:r>
      <w:r w:rsidR="00BE3C49">
        <w:rPr>
          <w:rFonts w:ascii="Arial" w:eastAsia="Arial" w:hAnsi="Arial" w:cs="Arial"/>
          <w:color w:val="000000"/>
          <w:sz w:val="24"/>
          <w:szCs w:val="24"/>
        </w:rPr>
        <w:t>lectrónico</w:t>
      </w:r>
      <w:r w:rsidR="00D504FF">
        <w:rPr>
          <w:rFonts w:ascii="Arial" w:eastAsia="Arial" w:hAnsi="Arial" w:cs="Arial"/>
          <w:color w:val="000000"/>
          <w:sz w:val="24"/>
          <w:szCs w:val="24"/>
        </w:rPr>
        <w:t xml:space="preserve"> a la p</w:t>
      </w:r>
      <w:r w:rsidR="00BE3C49">
        <w:rPr>
          <w:rFonts w:ascii="Arial" w:eastAsia="Arial" w:hAnsi="Arial" w:cs="Arial"/>
          <w:color w:val="000000"/>
          <w:sz w:val="24"/>
          <w:szCs w:val="24"/>
        </w:rPr>
        <w:t>arte que no comparezca.</w:t>
      </w:r>
      <w:r w:rsidR="00E30422">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 xml:space="preserve">(SI </w:t>
      </w:r>
      <w:r w:rsidR="00E30422">
        <w:rPr>
          <w:rFonts w:ascii="Arial" w:eastAsia="Arial" w:hAnsi="Arial" w:cs="Arial"/>
          <w:b/>
          <w:color w:val="FF0000"/>
          <w:sz w:val="24"/>
          <w:szCs w:val="24"/>
        </w:rPr>
        <w:t>N</w:t>
      </w:r>
      <w:r w:rsidR="00E30422" w:rsidRPr="00E30422">
        <w:rPr>
          <w:rFonts w:ascii="Arial" w:eastAsia="Arial" w:hAnsi="Arial" w:cs="Arial"/>
          <w:b/>
          <w:color w:val="FF0000"/>
          <w:sz w:val="24"/>
          <w:szCs w:val="24"/>
        </w:rPr>
        <w:t xml:space="preserve">O COMPARECE A </w:t>
      </w:r>
      <w:r w:rsidR="00E30422">
        <w:rPr>
          <w:rFonts w:ascii="Arial" w:eastAsia="Arial" w:hAnsi="Arial" w:cs="Arial"/>
          <w:b/>
          <w:color w:val="FF0000"/>
          <w:sz w:val="24"/>
          <w:szCs w:val="24"/>
        </w:rPr>
        <w:t xml:space="preserve">LA CITADA A </w:t>
      </w:r>
      <w:r w:rsidR="00E30422" w:rsidRPr="00E30422">
        <w:rPr>
          <w:rFonts w:ascii="Arial" w:eastAsia="Arial" w:hAnsi="Arial" w:cs="Arial"/>
          <w:b/>
          <w:color w:val="FF0000"/>
          <w:sz w:val="24"/>
          <w:szCs w:val="24"/>
        </w:rPr>
        <w:t xml:space="preserve">PESAR DE ESTAR DEBIDAMENTE NOTIFICADA </w:t>
      </w:r>
      <w:r w:rsidR="00E30422">
        <w:rPr>
          <w:rFonts w:ascii="Arial" w:eastAsia="Arial" w:hAnsi="Arial" w:cs="Arial"/>
          <w:b/>
          <w:color w:val="FF0000"/>
          <w:sz w:val="24"/>
          <w:szCs w:val="24"/>
        </w:rPr>
        <w:t>¿</w:t>
      </w:r>
      <w:r w:rsidR="00E30422" w:rsidRPr="00E30422">
        <w:rPr>
          <w:rFonts w:ascii="Arial" w:eastAsia="Arial" w:hAnsi="Arial" w:cs="Arial"/>
          <w:b/>
          <w:color w:val="FF0000"/>
          <w:sz w:val="24"/>
          <w:szCs w:val="24"/>
        </w:rPr>
        <w:t>SE TIENE POR AGOTADA LA ETAPA NO?)</w:t>
      </w:r>
    </w:p>
    <w:p w:rsidR="00BE3C49" w:rsidRDefault="00865529" w:rsidP="0069392F">
      <w:pPr>
        <w:ind w:left="708"/>
        <w:jc w:val="both"/>
        <w:rPr>
          <w:rFonts w:ascii="Arial" w:eastAsia="Arial" w:hAnsi="Arial" w:cs="Arial"/>
          <w:color w:val="000000"/>
          <w:sz w:val="24"/>
          <w:szCs w:val="24"/>
        </w:rPr>
      </w:pPr>
      <w:r w:rsidRPr="00BE3C49">
        <w:rPr>
          <w:rFonts w:ascii="Arial" w:eastAsia="Arial" w:hAnsi="Arial" w:cs="Arial"/>
          <w:b/>
          <w:color w:val="000000"/>
          <w:sz w:val="24"/>
          <w:szCs w:val="24"/>
        </w:rPr>
        <w:t>Artículo 27</w:t>
      </w:r>
      <w:r w:rsidR="00D504FF">
        <w:rPr>
          <w:rFonts w:ascii="Arial" w:eastAsia="Arial" w:hAnsi="Arial" w:cs="Arial"/>
          <w:color w:val="000000"/>
          <w:sz w:val="24"/>
          <w:szCs w:val="24"/>
        </w:rPr>
        <w:t>. La persona c</w:t>
      </w:r>
      <w:r w:rsidRPr="0069392F">
        <w:rPr>
          <w:rFonts w:ascii="Arial" w:eastAsia="Arial" w:hAnsi="Arial" w:cs="Arial"/>
          <w:color w:val="000000"/>
          <w:sz w:val="24"/>
          <w:szCs w:val="24"/>
        </w:rPr>
        <w:t>onciliadora archivará el asunto por falta de i</w:t>
      </w:r>
      <w:r w:rsidR="00D504FF">
        <w:rPr>
          <w:rFonts w:ascii="Arial" w:eastAsia="Arial" w:hAnsi="Arial" w:cs="Arial"/>
          <w:color w:val="000000"/>
          <w:sz w:val="24"/>
          <w:szCs w:val="24"/>
        </w:rPr>
        <w:t>nterés, en los casos en que la persona s</w:t>
      </w:r>
      <w:r w:rsidRPr="0069392F">
        <w:rPr>
          <w:rFonts w:ascii="Arial" w:eastAsia="Arial" w:hAnsi="Arial" w:cs="Arial"/>
          <w:color w:val="000000"/>
          <w:sz w:val="24"/>
          <w:szCs w:val="24"/>
        </w:rPr>
        <w:t>olicitante no se presente a la audiencia vía remota, salvo que justifique su inasistencia</w:t>
      </w:r>
      <w:r w:rsidR="00BE3C49">
        <w:rPr>
          <w:rFonts w:ascii="Arial" w:eastAsia="Arial" w:hAnsi="Arial" w:cs="Arial"/>
          <w:color w:val="000000"/>
          <w:sz w:val="24"/>
          <w:szCs w:val="24"/>
        </w:rPr>
        <w:t>.</w:t>
      </w:r>
    </w:p>
    <w:p w:rsidR="00BE3C49" w:rsidRDefault="00865529" w:rsidP="0069392F">
      <w:pPr>
        <w:ind w:left="708"/>
        <w:jc w:val="both"/>
        <w:rPr>
          <w:rFonts w:ascii="Arial" w:eastAsia="Arial" w:hAnsi="Arial" w:cs="Arial"/>
          <w:color w:val="000000"/>
          <w:sz w:val="24"/>
          <w:szCs w:val="24"/>
        </w:rPr>
      </w:pPr>
      <w:r w:rsidRPr="00BE3C49">
        <w:rPr>
          <w:rFonts w:ascii="Arial" w:eastAsia="Arial" w:hAnsi="Arial" w:cs="Arial"/>
          <w:b/>
          <w:color w:val="000000"/>
          <w:sz w:val="24"/>
          <w:szCs w:val="24"/>
        </w:rPr>
        <w:t>Artículo 28.</w:t>
      </w:r>
      <w:r w:rsidRPr="0069392F">
        <w:rPr>
          <w:rFonts w:ascii="Arial" w:eastAsia="Arial" w:hAnsi="Arial" w:cs="Arial"/>
          <w:color w:val="000000"/>
          <w:sz w:val="24"/>
          <w:szCs w:val="24"/>
        </w:rPr>
        <w:t xml:space="preserve"> Se consideran como causas justificadas para la inasistencia a</w:t>
      </w:r>
      <w:r w:rsidR="00D504FF">
        <w:rPr>
          <w:rFonts w:ascii="Arial" w:eastAsia="Arial" w:hAnsi="Arial" w:cs="Arial"/>
          <w:color w:val="000000"/>
          <w:sz w:val="24"/>
          <w:szCs w:val="24"/>
        </w:rPr>
        <w:t xml:space="preserve"> la a</w:t>
      </w:r>
      <w:r w:rsidRPr="0069392F">
        <w:rPr>
          <w:rFonts w:ascii="Arial" w:eastAsia="Arial" w:hAnsi="Arial" w:cs="Arial"/>
          <w:color w:val="000000"/>
          <w:sz w:val="24"/>
          <w:szCs w:val="24"/>
        </w:rPr>
        <w:t>udiencia, las siguiente</w:t>
      </w:r>
      <w:r w:rsidR="00BE3C49">
        <w:rPr>
          <w:rFonts w:ascii="Arial" w:eastAsia="Arial" w:hAnsi="Arial" w:cs="Arial"/>
          <w:color w:val="000000"/>
          <w:sz w:val="24"/>
          <w:szCs w:val="24"/>
        </w:rPr>
        <w:t>s</w:t>
      </w:r>
      <w:r w:rsidRPr="0069392F">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(SE DEBE DAR AVISO EN LA FECHA DE LA AUDIENCIA PARA QUE EXISTA LA PRESUNCIÓN Y CON ELLO OTORGAR EL PLAZO DE LEY PARA LA JUSTIFICACIÓN RESPECTIVA)</w:t>
      </w:r>
    </w:p>
    <w:p w:rsidR="00BE3C49" w:rsidRDefault="00BE3C49" w:rsidP="00574A40">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Padecimiento</w:t>
      </w:r>
      <w:r w:rsidRPr="008E0119">
        <w:rPr>
          <w:rFonts w:ascii="Arial" w:eastAsia="Arial" w:hAnsi="Arial" w:cs="Arial"/>
          <w:color w:val="000000"/>
          <w:sz w:val="24"/>
          <w:szCs w:val="24"/>
        </w:rPr>
        <w:t xml:space="preserve"> grave, la cual debe ser justificada con la constancia médica correspondiente, mismas que deberán contener el nombre de la institución que expidió al médico su título profesional, número de cédula profesional, nombre del médico tratante, la fecha de expedición del certificado y la manifestación que revele la existencia de un estado</w:t>
      </w:r>
      <w:r>
        <w:rPr>
          <w:rFonts w:ascii="Arial" w:eastAsia="Arial" w:hAnsi="Arial" w:cs="Arial"/>
          <w:color w:val="000000"/>
          <w:sz w:val="24"/>
          <w:szCs w:val="24"/>
        </w:rPr>
        <w:t xml:space="preserve"> patológico que afecte a la persona examinada e impida la comparecencia.</w:t>
      </w:r>
    </w:p>
    <w:p w:rsidR="00BE3C49" w:rsidRDefault="00BE3C49" w:rsidP="00574A40">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Accidente grave que genere una incapacidad, días </w:t>
      </w:r>
      <w:r w:rsidR="00D504FF">
        <w:rPr>
          <w:rFonts w:ascii="Arial" w:eastAsia="Arial" w:hAnsi="Arial" w:cs="Arial"/>
          <w:color w:val="000000"/>
          <w:sz w:val="24"/>
          <w:szCs w:val="24"/>
        </w:rPr>
        <w:t>previos a la celebración de la a</w:t>
      </w:r>
      <w:r>
        <w:rPr>
          <w:rFonts w:ascii="Arial" w:eastAsia="Arial" w:hAnsi="Arial" w:cs="Arial"/>
          <w:color w:val="000000"/>
          <w:sz w:val="24"/>
          <w:szCs w:val="24"/>
        </w:rPr>
        <w:t>udiencia, debiendo presentar la constancia médica que lo acredite.</w:t>
      </w:r>
    </w:p>
    <w:p w:rsidR="00BE3C49" w:rsidRDefault="00BE3C49" w:rsidP="00574A40">
      <w:pPr>
        <w:numPr>
          <w:ilvl w:val="0"/>
          <w:numId w:val="9"/>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Por caso fortuito o de fuerza mayor, el cual tendrá que ser acreditado con la documentación que lo sustente.</w:t>
      </w:r>
    </w:p>
    <w:p w:rsidR="00BE3C49" w:rsidRDefault="00865529" w:rsidP="00574A40">
      <w:pPr>
        <w:pStyle w:val="Prrafodelista"/>
        <w:numPr>
          <w:ilvl w:val="0"/>
          <w:numId w:val="9"/>
        </w:numPr>
        <w:jc w:val="both"/>
        <w:rPr>
          <w:rFonts w:ascii="Arial" w:eastAsia="Arial" w:hAnsi="Arial" w:cs="Arial"/>
          <w:color w:val="000000"/>
          <w:sz w:val="24"/>
          <w:szCs w:val="24"/>
        </w:rPr>
      </w:pPr>
      <w:r w:rsidRPr="00BE3C49">
        <w:rPr>
          <w:rFonts w:ascii="Arial" w:eastAsia="Arial" w:hAnsi="Arial" w:cs="Arial"/>
          <w:color w:val="000000"/>
          <w:sz w:val="24"/>
          <w:szCs w:val="24"/>
        </w:rPr>
        <w:t>Por actos de autoridad que lo imposibiliten a compar</w:t>
      </w:r>
      <w:r w:rsidR="00BE3C49">
        <w:rPr>
          <w:rFonts w:ascii="Arial" w:eastAsia="Arial" w:hAnsi="Arial" w:cs="Arial"/>
          <w:color w:val="000000"/>
          <w:sz w:val="24"/>
          <w:szCs w:val="24"/>
        </w:rPr>
        <w:t xml:space="preserve">ecer a la Audiencia vía remota, </w:t>
      </w:r>
      <w:r w:rsidR="00BE3C49" w:rsidRPr="00BE3C49">
        <w:rPr>
          <w:rFonts w:ascii="Arial" w:eastAsia="Arial" w:hAnsi="Arial" w:cs="Arial"/>
          <w:color w:val="000000"/>
          <w:sz w:val="24"/>
          <w:szCs w:val="24"/>
        </w:rPr>
        <w:t>el cual tendrá que ser acreditado con la documentación que lo sustente.</w:t>
      </w:r>
    </w:p>
    <w:p w:rsidR="009F3544" w:rsidRDefault="009F3544" w:rsidP="009F3544">
      <w:pPr>
        <w:pBdr>
          <w:top w:val="nil"/>
          <w:left w:val="nil"/>
          <w:bottom w:val="nil"/>
          <w:right w:val="nil"/>
          <w:between w:val="nil"/>
        </w:pBdr>
        <w:ind w:left="708"/>
        <w:jc w:val="both"/>
        <w:rPr>
          <w:rFonts w:ascii="Arial" w:eastAsia="Arial" w:hAnsi="Arial" w:cs="Arial"/>
          <w:color w:val="000000"/>
          <w:sz w:val="24"/>
          <w:szCs w:val="24"/>
        </w:rPr>
      </w:pPr>
      <w:r w:rsidRPr="00193A46">
        <w:rPr>
          <w:rFonts w:ascii="Arial" w:eastAsia="Arial" w:hAnsi="Arial" w:cs="Arial"/>
          <w:color w:val="000000"/>
          <w:sz w:val="24"/>
          <w:szCs w:val="24"/>
        </w:rPr>
        <w:lastRenderedPageBreak/>
        <w:t>La documentación que acredite la justificación de la inasistencia</w:t>
      </w:r>
      <w:r>
        <w:rPr>
          <w:rFonts w:ascii="Arial" w:eastAsia="Arial" w:hAnsi="Arial" w:cs="Arial"/>
          <w:color w:val="000000"/>
          <w:sz w:val="24"/>
          <w:szCs w:val="24"/>
        </w:rPr>
        <w:t>,</w:t>
      </w:r>
      <w:r w:rsidRPr="00193A46">
        <w:rPr>
          <w:rFonts w:ascii="Arial" w:eastAsia="Arial" w:hAnsi="Arial" w:cs="Arial"/>
          <w:color w:val="000000"/>
          <w:sz w:val="24"/>
          <w:szCs w:val="24"/>
        </w:rPr>
        <w:t xml:space="preserve"> deberá presentarse por </w:t>
      </w:r>
      <w:r w:rsidRPr="00802EB6">
        <w:rPr>
          <w:rFonts w:ascii="Arial" w:eastAsia="Arial" w:hAnsi="Arial" w:cs="Arial"/>
          <w:color w:val="000000"/>
          <w:sz w:val="24"/>
          <w:szCs w:val="24"/>
        </w:rPr>
        <w:t>escrito ante</w:t>
      </w:r>
      <w:r w:rsidR="00802EB6">
        <w:rPr>
          <w:rFonts w:ascii="Arial" w:eastAsia="Arial" w:hAnsi="Arial" w:cs="Arial"/>
          <w:color w:val="000000"/>
          <w:sz w:val="24"/>
          <w:szCs w:val="24"/>
        </w:rPr>
        <w:t xml:space="preserve"> el c</w:t>
      </w:r>
      <w:r>
        <w:rPr>
          <w:rFonts w:ascii="Arial" w:eastAsia="Arial" w:hAnsi="Arial" w:cs="Arial"/>
          <w:color w:val="000000"/>
          <w:sz w:val="24"/>
          <w:szCs w:val="24"/>
        </w:rPr>
        <w:t xml:space="preserve">entro, la cual deberá contener nombre del interesado, fecha del suceso, firma y el documento anexo que acredite plenamente la inasistencia a </w:t>
      </w:r>
      <w:r w:rsidRPr="00193A46">
        <w:rPr>
          <w:rFonts w:ascii="Arial" w:eastAsia="Arial" w:hAnsi="Arial" w:cs="Arial"/>
          <w:color w:val="000000"/>
          <w:sz w:val="24"/>
          <w:szCs w:val="24"/>
        </w:rPr>
        <w:t>más tardar tres días hábiles posteriores a la fecha fi</w:t>
      </w:r>
      <w:r w:rsidR="00D504FF">
        <w:rPr>
          <w:rFonts w:ascii="Arial" w:eastAsia="Arial" w:hAnsi="Arial" w:cs="Arial"/>
          <w:color w:val="000000"/>
          <w:sz w:val="24"/>
          <w:szCs w:val="24"/>
        </w:rPr>
        <w:t>jada para la celebración de la a</w:t>
      </w:r>
      <w:r w:rsidRPr="00193A46">
        <w:rPr>
          <w:rFonts w:ascii="Arial" w:eastAsia="Arial" w:hAnsi="Arial" w:cs="Arial"/>
          <w:color w:val="000000"/>
          <w:sz w:val="24"/>
          <w:szCs w:val="24"/>
        </w:rPr>
        <w:t>udiencia, según lo dispuesto por el artículo 735 de la Ley Federal.</w:t>
      </w:r>
    </w:p>
    <w:p w:rsidR="009F3544" w:rsidRPr="009F3544" w:rsidRDefault="00D504FF" w:rsidP="009F3544">
      <w:pPr>
        <w:ind w:left="708"/>
        <w:jc w:val="both"/>
        <w:rPr>
          <w:rFonts w:ascii="Arial" w:eastAsia="Arial" w:hAnsi="Arial" w:cs="Arial"/>
          <w:color w:val="000000"/>
          <w:sz w:val="24"/>
          <w:szCs w:val="24"/>
        </w:rPr>
      </w:pPr>
      <w:r>
        <w:rPr>
          <w:rFonts w:ascii="Arial" w:eastAsia="Arial" w:hAnsi="Arial" w:cs="Arial"/>
          <w:color w:val="000000"/>
          <w:sz w:val="24"/>
          <w:szCs w:val="24"/>
        </w:rPr>
        <w:t>La persona c</w:t>
      </w:r>
      <w:r w:rsidR="009F3544" w:rsidRPr="00B076E0">
        <w:rPr>
          <w:rFonts w:ascii="Arial" w:eastAsia="Arial" w:hAnsi="Arial" w:cs="Arial"/>
          <w:color w:val="000000"/>
          <w:sz w:val="24"/>
          <w:szCs w:val="24"/>
        </w:rPr>
        <w:t>onciliadora aprobará o desestimará, según sea el caso, las causas de justificación, con base en</w:t>
      </w:r>
      <w:r>
        <w:rPr>
          <w:rFonts w:ascii="Arial" w:eastAsia="Arial" w:hAnsi="Arial" w:cs="Arial"/>
          <w:color w:val="000000"/>
          <w:sz w:val="24"/>
          <w:szCs w:val="24"/>
        </w:rPr>
        <w:t xml:space="preserve"> los elementos que aporten las p</w:t>
      </w:r>
      <w:r w:rsidR="009F3544" w:rsidRPr="00B076E0">
        <w:rPr>
          <w:rFonts w:ascii="Arial" w:eastAsia="Arial" w:hAnsi="Arial" w:cs="Arial"/>
          <w:color w:val="000000"/>
          <w:sz w:val="24"/>
          <w:szCs w:val="24"/>
        </w:rPr>
        <w:t>artes.</w:t>
      </w:r>
    </w:p>
    <w:p w:rsidR="00E97538" w:rsidRDefault="00865529" w:rsidP="009F3544">
      <w:pPr>
        <w:ind w:left="708"/>
        <w:jc w:val="both"/>
        <w:rPr>
          <w:rFonts w:ascii="Arial" w:eastAsia="Arial" w:hAnsi="Arial" w:cs="Arial"/>
          <w:color w:val="000000"/>
          <w:sz w:val="24"/>
          <w:szCs w:val="24"/>
        </w:rPr>
      </w:pPr>
      <w:r w:rsidRPr="009F3544">
        <w:rPr>
          <w:rFonts w:ascii="Arial" w:eastAsia="Arial" w:hAnsi="Arial" w:cs="Arial"/>
          <w:b/>
          <w:color w:val="000000"/>
          <w:sz w:val="24"/>
          <w:szCs w:val="24"/>
        </w:rPr>
        <w:t>Artículo 29.</w:t>
      </w:r>
      <w:r w:rsidR="00D504FF">
        <w:rPr>
          <w:rFonts w:ascii="Arial" w:eastAsia="Arial" w:hAnsi="Arial" w:cs="Arial"/>
          <w:color w:val="000000"/>
          <w:sz w:val="24"/>
          <w:szCs w:val="24"/>
        </w:rPr>
        <w:t xml:space="preserve"> Si se presenta solamente la persona s</w:t>
      </w:r>
      <w:r w:rsidRPr="009F3544">
        <w:rPr>
          <w:rFonts w:ascii="Arial" w:eastAsia="Arial" w:hAnsi="Arial" w:cs="Arial"/>
          <w:color w:val="000000"/>
          <w:sz w:val="24"/>
          <w:szCs w:val="24"/>
        </w:rPr>
        <w:t xml:space="preserve">olicitante y no comparece la parte citada, no obstante que se encuentra debidamente notificada por medio </w:t>
      </w:r>
      <w:r w:rsidR="00D504FF">
        <w:rPr>
          <w:rFonts w:ascii="Arial" w:eastAsia="Arial" w:hAnsi="Arial" w:cs="Arial"/>
          <w:color w:val="000000"/>
          <w:sz w:val="24"/>
          <w:szCs w:val="24"/>
        </w:rPr>
        <w:t>la autoridad conciliadora del centro, la persona c</w:t>
      </w:r>
      <w:r w:rsidRPr="009F3544">
        <w:rPr>
          <w:rFonts w:ascii="Arial" w:eastAsia="Arial" w:hAnsi="Arial" w:cs="Arial"/>
          <w:color w:val="000000"/>
          <w:sz w:val="24"/>
          <w:szCs w:val="24"/>
        </w:rPr>
        <w:t>onciliadora emitirá la constanci</w:t>
      </w:r>
      <w:r w:rsidR="00D504FF">
        <w:rPr>
          <w:rFonts w:ascii="Arial" w:eastAsia="Arial" w:hAnsi="Arial" w:cs="Arial"/>
          <w:color w:val="000000"/>
          <w:sz w:val="24"/>
          <w:szCs w:val="24"/>
        </w:rPr>
        <w:t>a</w:t>
      </w:r>
      <w:r w:rsidR="00E30422">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(CONSTANCIA DE NO CONCILIACIÓN)</w:t>
      </w:r>
      <w:r w:rsidR="00D504FF">
        <w:rPr>
          <w:rFonts w:ascii="Arial" w:eastAsia="Arial" w:hAnsi="Arial" w:cs="Arial"/>
          <w:color w:val="000000"/>
          <w:sz w:val="24"/>
          <w:szCs w:val="24"/>
        </w:rPr>
        <w:t xml:space="preserve"> de haber agotado la etapa de conciliación p</w:t>
      </w:r>
      <w:r w:rsidRPr="009F3544">
        <w:rPr>
          <w:rFonts w:ascii="Arial" w:eastAsia="Arial" w:hAnsi="Arial" w:cs="Arial"/>
          <w:color w:val="000000"/>
          <w:sz w:val="24"/>
          <w:szCs w:val="24"/>
        </w:rPr>
        <w:t>rejudicial obli</w:t>
      </w:r>
      <w:r w:rsidR="00E97538">
        <w:rPr>
          <w:rFonts w:ascii="Arial" w:eastAsia="Arial" w:hAnsi="Arial" w:cs="Arial"/>
          <w:color w:val="000000"/>
          <w:sz w:val="24"/>
          <w:szCs w:val="24"/>
        </w:rPr>
        <w:t>gatoria firmándola con E-Firma.</w:t>
      </w:r>
    </w:p>
    <w:p w:rsidR="004120B0" w:rsidRDefault="004120B0" w:rsidP="004120B0">
      <w:pPr>
        <w:ind w:left="708"/>
        <w:jc w:val="center"/>
        <w:rPr>
          <w:rFonts w:ascii="Arial" w:eastAsia="Arial" w:hAnsi="Arial" w:cs="Arial"/>
          <w:b/>
          <w:color w:val="000000"/>
          <w:sz w:val="24"/>
          <w:szCs w:val="24"/>
        </w:rPr>
      </w:pPr>
      <w:r w:rsidRPr="002A1733">
        <w:rPr>
          <w:rFonts w:ascii="Arial" w:eastAsia="Arial" w:hAnsi="Arial" w:cs="Arial"/>
          <w:b/>
          <w:color w:val="000000"/>
          <w:sz w:val="24"/>
          <w:szCs w:val="24"/>
        </w:rPr>
        <w:t>Capítulo VII</w:t>
      </w:r>
      <w:r>
        <w:rPr>
          <w:rFonts w:ascii="Arial" w:eastAsia="Arial" w:hAnsi="Arial" w:cs="Arial"/>
          <w:b/>
          <w:color w:val="000000"/>
          <w:sz w:val="24"/>
          <w:szCs w:val="24"/>
        </w:rPr>
        <w:t>I</w:t>
      </w:r>
    </w:p>
    <w:p w:rsidR="004120B0" w:rsidRDefault="004120B0" w:rsidP="004120B0">
      <w:pPr>
        <w:ind w:left="708"/>
        <w:jc w:val="center"/>
        <w:rPr>
          <w:rFonts w:ascii="Arial" w:eastAsia="Arial" w:hAnsi="Arial" w:cs="Arial"/>
          <w:b/>
          <w:color w:val="000000"/>
          <w:sz w:val="24"/>
          <w:szCs w:val="24"/>
        </w:rPr>
      </w:pPr>
      <w:r>
        <w:rPr>
          <w:rFonts w:ascii="Arial" w:eastAsia="Arial" w:hAnsi="Arial" w:cs="Arial"/>
          <w:b/>
          <w:color w:val="000000"/>
          <w:sz w:val="24"/>
          <w:szCs w:val="24"/>
        </w:rPr>
        <w:t>Del Convenio</w:t>
      </w:r>
    </w:p>
    <w:p w:rsidR="004120B0" w:rsidRDefault="00865529" w:rsidP="004120B0">
      <w:pPr>
        <w:ind w:left="708"/>
        <w:jc w:val="both"/>
        <w:rPr>
          <w:rFonts w:ascii="Arial" w:eastAsia="Arial" w:hAnsi="Arial" w:cs="Arial"/>
          <w:color w:val="000000"/>
          <w:sz w:val="24"/>
          <w:szCs w:val="24"/>
        </w:rPr>
      </w:pPr>
      <w:r w:rsidRPr="004120B0">
        <w:rPr>
          <w:rFonts w:ascii="Arial" w:eastAsia="Arial" w:hAnsi="Arial" w:cs="Arial"/>
          <w:b/>
          <w:color w:val="000000"/>
          <w:sz w:val="24"/>
          <w:szCs w:val="24"/>
        </w:rPr>
        <w:t>Artículo 30.</w:t>
      </w:r>
      <w:r w:rsidR="00D504FF">
        <w:rPr>
          <w:rFonts w:ascii="Arial" w:eastAsia="Arial" w:hAnsi="Arial" w:cs="Arial"/>
          <w:color w:val="000000"/>
          <w:sz w:val="24"/>
          <w:szCs w:val="24"/>
        </w:rPr>
        <w:t xml:space="preserve"> La persona c</w:t>
      </w:r>
      <w:r w:rsidR="004120B0">
        <w:rPr>
          <w:rFonts w:ascii="Arial" w:eastAsia="Arial" w:hAnsi="Arial" w:cs="Arial"/>
          <w:color w:val="000000"/>
          <w:sz w:val="24"/>
          <w:szCs w:val="24"/>
        </w:rPr>
        <w:t>o</w:t>
      </w:r>
      <w:r w:rsidRPr="009F3544">
        <w:rPr>
          <w:rFonts w:ascii="Arial" w:eastAsia="Arial" w:hAnsi="Arial" w:cs="Arial"/>
          <w:color w:val="000000"/>
          <w:sz w:val="24"/>
          <w:szCs w:val="24"/>
        </w:rPr>
        <w:t>nciliadora</w:t>
      </w:r>
      <w:r w:rsidR="00D504FF">
        <w:rPr>
          <w:rFonts w:ascii="Arial" w:eastAsia="Arial" w:hAnsi="Arial" w:cs="Arial"/>
          <w:color w:val="000000"/>
          <w:sz w:val="24"/>
          <w:szCs w:val="24"/>
        </w:rPr>
        <w:t xml:space="preserve"> será la responsable de que el c</w:t>
      </w:r>
      <w:r w:rsidRPr="009F3544">
        <w:rPr>
          <w:rFonts w:ascii="Arial" w:eastAsia="Arial" w:hAnsi="Arial" w:cs="Arial"/>
          <w:color w:val="000000"/>
          <w:sz w:val="24"/>
          <w:szCs w:val="24"/>
        </w:rPr>
        <w:t>onvenio cumpla con los requisitos y prestaciones que establece la Ley</w:t>
      </w:r>
      <w:r w:rsidR="004120B0">
        <w:rPr>
          <w:rFonts w:ascii="Arial" w:eastAsia="Arial" w:hAnsi="Arial" w:cs="Arial"/>
          <w:color w:val="000000"/>
          <w:sz w:val="24"/>
          <w:szCs w:val="24"/>
        </w:rPr>
        <w:t xml:space="preserve"> Federal</w:t>
      </w:r>
      <w:r w:rsidRPr="009F3544">
        <w:rPr>
          <w:rFonts w:ascii="Arial" w:eastAsia="Arial" w:hAnsi="Arial" w:cs="Arial"/>
          <w:color w:val="000000"/>
          <w:sz w:val="24"/>
          <w:szCs w:val="24"/>
        </w:rPr>
        <w:t xml:space="preserve">, aplicables al caso concreto. </w:t>
      </w:r>
    </w:p>
    <w:p w:rsidR="004120B0" w:rsidRDefault="004120B0" w:rsidP="004120B0">
      <w:pPr>
        <w:ind w:left="708"/>
        <w:jc w:val="both"/>
        <w:rPr>
          <w:rFonts w:ascii="Arial" w:eastAsia="Arial" w:hAnsi="Arial" w:cs="Arial"/>
          <w:color w:val="000000"/>
          <w:sz w:val="24"/>
          <w:szCs w:val="24"/>
        </w:rPr>
      </w:pPr>
      <w:r>
        <w:rPr>
          <w:rFonts w:ascii="Arial" w:eastAsia="Arial" w:hAnsi="Arial" w:cs="Arial"/>
          <w:color w:val="000000"/>
          <w:sz w:val="24"/>
          <w:szCs w:val="24"/>
        </w:rPr>
        <w:t xml:space="preserve">Se </w:t>
      </w:r>
      <w:r w:rsidR="00D504FF">
        <w:rPr>
          <w:rFonts w:ascii="Arial" w:eastAsia="Arial" w:hAnsi="Arial" w:cs="Arial"/>
          <w:color w:val="000000"/>
          <w:sz w:val="24"/>
          <w:szCs w:val="24"/>
        </w:rPr>
        <w:t>considera nula la renuncia que la p</w:t>
      </w:r>
      <w:r>
        <w:rPr>
          <w:rFonts w:ascii="Arial" w:eastAsia="Arial" w:hAnsi="Arial" w:cs="Arial"/>
          <w:color w:val="000000"/>
          <w:sz w:val="24"/>
          <w:szCs w:val="24"/>
        </w:rPr>
        <w:t xml:space="preserve">ersona </w:t>
      </w:r>
      <w:r w:rsidR="00D504FF">
        <w:rPr>
          <w:rFonts w:ascii="Arial" w:eastAsia="Arial" w:hAnsi="Arial" w:cs="Arial"/>
          <w:color w:val="000000"/>
          <w:sz w:val="24"/>
          <w:szCs w:val="24"/>
        </w:rPr>
        <w:t>t</w:t>
      </w:r>
      <w:r>
        <w:rPr>
          <w:rFonts w:ascii="Arial" w:eastAsia="Arial" w:hAnsi="Arial" w:cs="Arial"/>
          <w:color w:val="000000"/>
          <w:sz w:val="24"/>
          <w:szCs w:val="24"/>
        </w:rPr>
        <w:t>rabajadora haga de los salarios devengados, indemnizaciones y demás prestaciones que se deriven de los servicios prestados, cualquiera que sea la forma o denominación otorgada.</w:t>
      </w:r>
    </w:p>
    <w:p w:rsidR="004120B0" w:rsidRDefault="00D504FF" w:rsidP="004120B0">
      <w:pPr>
        <w:ind w:left="708"/>
        <w:jc w:val="both"/>
        <w:rPr>
          <w:rFonts w:ascii="Arial" w:eastAsia="Arial" w:hAnsi="Arial" w:cs="Arial"/>
          <w:color w:val="000000"/>
          <w:sz w:val="24"/>
          <w:szCs w:val="24"/>
        </w:rPr>
      </w:pPr>
      <w:r>
        <w:rPr>
          <w:rFonts w:ascii="Arial" w:eastAsia="Arial" w:hAnsi="Arial" w:cs="Arial"/>
          <w:color w:val="000000"/>
          <w:sz w:val="24"/>
          <w:szCs w:val="24"/>
        </w:rPr>
        <w:t>Todo c</w:t>
      </w:r>
      <w:r w:rsidR="004120B0">
        <w:rPr>
          <w:rFonts w:ascii="Arial" w:eastAsia="Arial" w:hAnsi="Arial" w:cs="Arial"/>
          <w:color w:val="000000"/>
          <w:sz w:val="24"/>
          <w:szCs w:val="24"/>
        </w:rPr>
        <w:t xml:space="preserve">onvenio deberá hacerse por escrito y contener una relación circunstanciada de los hechos que lo motiven y de los derechos comprendidos en él. </w:t>
      </w:r>
      <w:r w:rsidR="004120B0" w:rsidRPr="008E0119">
        <w:rPr>
          <w:rFonts w:ascii="Arial" w:eastAsia="Arial" w:hAnsi="Arial" w:cs="Arial"/>
          <w:color w:val="000000"/>
          <w:sz w:val="24"/>
          <w:szCs w:val="24"/>
        </w:rPr>
        <w:t>Una vez aceptado lo establecido por las partes, y entendiendo el alcance legal que este genera,</w:t>
      </w:r>
      <w:r>
        <w:rPr>
          <w:rFonts w:ascii="Arial" w:eastAsia="Arial" w:hAnsi="Arial" w:cs="Arial"/>
          <w:color w:val="000000"/>
          <w:sz w:val="24"/>
          <w:szCs w:val="24"/>
        </w:rPr>
        <w:t xml:space="preserve"> deberá ser ratificado ante el c</w:t>
      </w:r>
      <w:r w:rsidR="004120B0" w:rsidRPr="008E0119">
        <w:rPr>
          <w:rFonts w:ascii="Arial" w:eastAsia="Arial" w:hAnsi="Arial" w:cs="Arial"/>
          <w:color w:val="000000"/>
          <w:sz w:val="24"/>
          <w:szCs w:val="24"/>
        </w:rPr>
        <w:t>entro para su cumplimiento; este lo aprobara,  siempre que no contenga renuncia de derechos de los trabajadores.</w:t>
      </w:r>
    </w:p>
    <w:p w:rsidR="004120B0" w:rsidRPr="004120B0" w:rsidRDefault="00865529" w:rsidP="004120B0">
      <w:pPr>
        <w:ind w:left="708"/>
        <w:jc w:val="both"/>
        <w:rPr>
          <w:rFonts w:ascii="Arial" w:eastAsia="Arial" w:hAnsi="Arial" w:cs="Arial"/>
          <w:color w:val="000000"/>
          <w:sz w:val="24"/>
          <w:szCs w:val="24"/>
          <w:lang w:eastAsia="es-MX"/>
        </w:rPr>
      </w:pPr>
      <w:r w:rsidRPr="004120B0">
        <w:rPr>
          <w:rFonts w:ascii="Arial" w:eastAsia="Arial" w:hAnsi="Arial" w:cs="Arial"/>
          <w:b/>
          <w:color w:val="000000"/>
          <w:sz w:val="24"/>
          <w:szCs w:val="24"/>
        </w:rPr>
        <w:t>Artículo 31.</w:t>
      </w:r>
      <w:r w:rsidRPr="009F3544">
        <w:rPr>
          <w:rFonts w:ascii="Arial" w:eastAsia="Arial" w:hAnsi="Arial" w:cs="Arial"/>
          <w:color w:val="000000"/>
          <w:sz w:val="24"/>
          <w:szCs w:val="24"/>
        </w:rPr>
        <w:t xml:space="preserve"> </w:t>
      </w:r>
      <w:r w:rsidR="00D504FF">
        <w:rPr>
          <w:rFonts w:ascii="Arial" w:eastAsia="Arial" w:hAnsi="Arial" w:cs="Arial"/>
          <w:color w:val="000000"/>
          <w:sz w:val="24"/>
          <w:szCs w:val="24"/>
          <w:lang w:eastAsia="es-MX"/>
        </w:rPr>
        <w:t>El convenio realizado en el c</w:t>
      </w:r>
      <w:r w:rsidR="004120B0" w:rsidRPr="004120B0">
        <w:rPr>
          <w:rFonts w:ascii="Arial" w:eastAsia="Arial" w:hAnsi="Arial" w:cs="Arial"/>
          <w:color w:val="000000"/>
          <w:sz w:val="24"/>
          <w:szCs w:val="24"/>
          <w:lang w:eastAsia="es-MX"/>
        </w:rPr>
        <w:t>entro tendrá la condición de cosa juzgada, adquiriendo la calidad de un título para iniciar acciones ejecutivas sin necesidad de ratificación.</w:t>
      </w:r>
    </w:p>
    <w:p w:rsidR="004120B0" w:rsidRPr="004120B0" w:rsidRDefault="00D504FF" w:rsidP="004120B0">
      <w:pPr>
        <w:ind w:left="708"/>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Cualquiera de las partes podrá promover ante el t</w:t>
      </w:r>
      <w:r w:rsidR="004120B0" w:rsidRPr="004120B0">
        <w:rPr>
          <w:rFonts w:ascii="Arial" w:eastAsia="Arial" w:hAnsi="Arial" w:cs="Arial"/>
          <w:color w:val="000000"/>
          <w:sz w:val="24"/>
          <w:szCs w:val="24"/>
          <w:lang w:eastAsia="es-MX"/>
        </w:rPr>
        <w:t xml:space="preserve">ribunal </w:t>
      </w:r>
      <w:r>
        <w:rPr>
          <w:rFonts w:ascii="Arial" w:eastAsia="Arial" w:hAnsi="Arial" w:cs="Arial"/>
          <w:color w:val="000000"/>
          <w:sz w:val="24"/>
          <w:szCs w:val="24"/>
          <w:lang w:eastAsia="es-MX"/>
        </w:rPr>
        <w:t>competente el cumplimiento del c</w:t>
      </w:r>
      <w:r w:rsidR="004120B0" w:rsidRPr="004120B0">
        <w:rPr>
          <w:rFonts w:ascii="Arial" w:eastAsia="Arial" w:hAnsi="Arial" w:cs="Arial"/>
          <w:color w:val="000000"/>
          <w:sz w:val="24"/>
          <w:szCs w:val="24"/>
          <w:lang w:eastAsia="es-MX"/>
        </w:rPr>
        <w:t xml:space="preserve">onvenio, mediante el procedimiento de ejecución establecido en la Ley Federal. </w:t>
      </w:r>
    </w:p>
    <w:p w:rsidR="008F1584" w:rsidRDefault="00865529" w:rsidP="008F1584">
      <w:pPr>
        <w:ind w:left="708"/>
        <w:jc w:val="both"/>
        <w:rPr>
          <w:rFonts w:ascii="Arial" w:eastAsia="Arial" w:hAnsi="Arial" w:cs="Arial"/>
          <w:color w:val="000000"/>
          <w:sz w:val="24"/>
          <w:szCs w:val="24"/>
        </w:rPr>
      </w:pPr>
      <w:r w:rsidRPr="004120B0">
        <w:rPr>
          <w:rFonts w:ascii="Arial" w:eastAsia="Arial" w:hAnsi="Arial" w:cs="Arial"/>
          <w:b/>
          <w:color w:val="000000"/>
          <w:sz w:val="24"/>
          <w:szCs w:val="24"/>
        </w:rPr>
        <w:t>Artículo 32.</w:t>
      </w:r>
      <w:r w:rsidRPr="009F3544">
        <w:rPr>
          <w:rFonts w:ascii="Arial" w:eastAsia="Arial" w:hAnsi="Arial" w:cs="Arial"/>
          <w:color w:val="000000"/>
          <w:sz w:val="24"/>
          <w:szCs w:val="24"/>
        </w:rPr>
        <w:t xml:space="preserve"> </w:t>
      </w:r>
      <w:r w:rsidR="00D504FF">
        <w:rPr>
          <w:rFonts w:ascii="Arial" w:eastAsia="Arial" w:hAnsi="Arial" w:cs="Arial"/>
          <w:color w:val="000000"/>
          <w:sz w:val="24"/>
          <w:szCs w:val="24"/>
        </w:rPr>
        <w:t>La persona c</w:t>
      </w:r>
      <w:r w:rsidR="008F1584">
        <w:rPr>
          <w:rFonts w:ascii="Arial" w:eastAsia="Arial" w:hAnsi="Arial" w:cs="Arial"/>
          <w:color w:val="000000"/>
          <w:sz w:val="24"/>
          <w:szCs w:val="24"/>
        </w:rPr>
        <w:t xml:space="preserve">onciliadora entregará copia certificada del </w:t>
      </w:r>
      <w:r w:rsidR="00D504FF">
        <w:rPr>
          <w:rFonts w:ascii="Arial" w:eastAsia="Arial" w:hAnsi="Arial" w:cs="Arial"/>
          <w:color w:val="000000"/>
          <w:sz w:val="24"/>
          <w:szCs w:val="24"/>
        </w:rPr>
        <w:t>c</w:t>
      </w:r>
      <w:r w:rsidR="008F1584">
        <w:rPr>
          <w:rFonts w:ascii="Arial" w:eastAsia="Arial" w:hAnsi="Arial" w:cs="Arial"/>
          <w:color w:val="000000"/>
          <w:sz w:val="24"/>
          <w:szCs w:val="24"/>
        </w:rPr>
        <w:t>onvenio a cada un</w:t>
      </w:r>
      <w:r w:rsidR="00D504FF">
        <w:rPr>
          <w:rFonts w:ascii="Arial" w:eastAsia="Arial" w:hAnsi="Arial" w:cs="Arial"/>
          <w:color w:val="000000"/>
          <w:sz w:val="24"/>
          <w:szCs w:val="24"/>
        </w:rPr>
        <w:t>a de las p</w:t>
      </w:r>
      <w:r w:rsidR="008F1584">
        <w:rPr>
          <w:rFonts w:ascii="Arial" w:eastAsia="Arial" w:hAnsi="Arial" w:cs="Arial"/>
          <w:color w:val="000000"/>
          <w:sz w:val="24"/>
          <w:szCs w:val="24"/>
        </w:rPr>
        <w:t>artes, así como del acta o constancias en la que conste el cumplimiento del mismo.</w:t>
      </w:r>
    </w:p>
    <w:p w:rsidR="008F1584" w:rsidRDefault="008F1584" w:rsidP="008F1584">
      <w:pPr>
        <w:ind w:left="708"/>
        <w:jc w:val="both"/>
        <w:rPr>
          <w:rFonts w:ascii="Arial" w:eastAsia="Arial" w:hAnsi="Arial" w:cs="Arial"/>
          <w:color w:val="000000"/>
          <w:sz w:val="24"/>
          <w:szCs w:val="24"/>
        </w:rPr>
      </w:pPr>
      <w:r>
        <w:rPr>
          <w:rFonts w:ascii="Arial" w:eastAsia="Arial" w:hAnsi="Arial" w:cs="Arial"/>
          <w:color w:val="000000"/>
          <w:sz w:val="24"/>
          <w:szCs w:val="24"/>
        </w:rPr>
        <w:lastRenderedPageBreak/>
        <w:t>Con posterioridad, las partes, podrán solicitar copias certificadas mediante escrito que contenga por lo menos nombre completo, firma y número de identificación único, dicho acto no generara algún</w:t>
      </w:r>
      <w:r w:rsidR="00D504FF">
        <w:rPr>
          <w:rFonts w:ascii="Arial" w:eastAsia="Arial" w:hAnsi="Arial" w:cs="Arial"/>
          <w:color w:val="000000"/>
          <w:sz w:val="24"/>
          <w:szCs w:val="24"/>
        </w:rPr>
        <w:t xml:space="preserve"> costo y  será presentado a la autoridad c</w:t>
      </w:r>
      <w:r>
        <w:rPr>
          <w:rFonts w:ascii="Arial" w:eastAsia="Arial" w:hAnsi="Arial" w:cs="Arial"/>
          <w:color w:val="000000"/>
          <w:sz w:val="24"/>
          <w:szCs w:val="24"/>
        </w:rPr>
        <w:t>onciliadora.</w:t>
      </w:r>
    </w:p>
    <w:p w:rsidR="00311F50" w:rsidRDefault="00865529" w:rsidP="00B550D5">
      <w:pPr>
        <w:ind w:left="708"/>
        <w:jc w:val="both"/>
        <w:rPr>
          <w:rFonts w:ascii="Arial" w:eastAsia="Arial" w:hAnsi="Arial" w:cs="Arial"/>
          <w:color w:val="000000"/>
          <w:sz w:val="24"/>
          <w:szCs w:val="24"/>
        </w:rPr>
      </w:pPr>
      <w:r w:rsidRPr="008F1584">
        <w:rPr>
          <w:rFonts w:ascii="Arial" w:eastAsia="Arial" w:hAnsi="Arial" w:cs="Arial"/>
          <w:b/>
          <w:color w:val="000000"/>
          <w:sz w:val="24"/>
          <w:szCs w:val="24"/>
        </w:rPr>
        <w:t>Artículo 33.</w:t>
      </w:r>
      <w:r w:rsidRPr="009F3544">
        <w:rPr>
          <w:rFonts w:ascii="Arial" w:eastAsia="Arial" w:hAnsi="Arial" w:cs="Arial"/>
          <w:color w:val="000000"/>
          <w:sz w:val="24"/>
          <w:szCs w:val="24"/>
        </w:rPr>
        <w:t xml:space="preserve"> La persona conciliadora certificará el cumplimiento del convenio, y dará fe de que la persona trabajadora personalmente recibe el pago pactado en el convenio. </w:t>
      </w:r>
    </w:p>
    <w:p w:rsidR="00B550D5" w:rsidRPr="00B550D5" w:rsidRDefault="00865529" w:rsidP="00B550D5">
      <w:pPr>
        <w:ind w:left="708"/>
        <w:jc w:val="both"/>
        <w:rPr>
          <w:rFonts w:ascii="Arial" w:eastAsia="Arial" w:hAnsi="Arial" w:cs="Arial"/>
          <w:color w:val="000000"/>
          <w:sz w:val="24"/>
          <w:szCs w:val="24"/>
        </w:rPr>
      </w:pPr>
      <w:r w:rsidRPr="00B550D5">
        <w:rPr>
          <w:rFonts w:ascii="Arial" w:eastAsia="Arial" w:hAnsi="Arial" w:cs="Arial"/>
          <w:b/>
          <w:color w:val="000000"/>
          <w:sz w:val="24"/>
          <w:szCs w:val="24"/>
        </w:rPr>
        <w:t>Artículo 34</w:t>
      </w:r>
      <w:r w:rsidRPr="009F3544">
        <w:rPr>
          <w:rFonts w:ascii="Arial" w:eastAsia="Arial" w:hAnsi="Arial" w:cs="Arial"/>
          <w:color w:val="000000"/>
          <w:sz w:val="24"/>
          <w:szCs w:val="24"/>
        </w:rPr>
        <w:t xml:space="preserve">. </w:t>
      </w:r>
      <w:r w:rsidR="00D504FF">
        <w:rPr>
          <w:rFonts w:ascii="Arial" w:eastAsia="Arial" w:hAnsi="Arial" w:cs="Arial"/>
          <w:color w:val="000000"/>
          <w:sz w:val="24"/>
          <w:szCs w:val="24"/>
        </w:rPr>
        <w:t>En los casos en que las p</w:t>
      </w:r>
      <w:r w:rsidR="00B550D5" w:rsidRPr="00B550D5">
        <w:rPr>
          <w:rFonts w:ascii="Arial" w:eastAsia="Arial" w:hAnsi="Arial" w:cs="Arial"/>
          <w:color w:val="000000"/>
          <w:sz w:val="24"/>
          <w:szCs w:val="24"/>
        </w:rPr>
        <w:t>artes convengan pagos diferidos, en una o más parcialidades a cubrir en fechas</w:t>
      </w:r>
      <w:r w:rsidR="00D504FF">
        <w:rPr>
          <w:rFonts w:ascii="Arial" w:eastAsia="Arial" w:hAnsi="Arial" w:cs="Arial"/>
          <w:color w:val="000000"/>
          <w:sz w:val="24"/>
          <w:szCs w:val="24"/>
        </w:rPr>
        <w:t xml:space="preserve"> diversas a la celebración del c</w:t>
      </w:r>
      <w:r w:rsidR="00B550D5" w:rsidRPr="00B550D5">
        <w:rPr>
          <w:rFonts w:ascii="Arial" w:eastAsia="Arial" w:hAnsi="Arial" w:cs="Arial"/>
          <w:color w:val="000000"/>
          <w:sz w:val="24"/>
          <w:szCs w:val="24"/>
        </w:rPr>
        <w:t>onvenio, se fijará una pena convencional en caso de incumplimiento, la cual no podrá ser una cantidad m</w:t>
      </w:r>
      <w:r w:rsidR="00D504FF">
        <w:rPr>
          <w:rFonts w:ascii="Arial" w:eastAsia="Arial" w:hAnsi="Arial" w:cs="Arial"/>
          <w:color w:val="000000"/>
          <w:sz w:val="24"/>
          <w:szCs w:val="24"/>
        </w:rPr>
        <w:t>enor al salario diario del t</w:t>
      </w:r>
      <w:r w:rsidR="00B550D5" w:rsidRPr="00B550D5">
        <w:rPr>
          <w:rFonts w:ascii="Arial" w:eastAsia="Arial" w:hAnsi="Arial" w:cs="Arial"/>
          <w:color w:val="000000"/>
          <w:sz w:val="24"/>
          <w:szCs w:val="24"/>
        </w:rPr>
        <w:t>rabajador por cada día que transcurra sin que se cumplan en su totalidad los términos convenidos.</w:t>
      </w:r>
    </w:p>
    <w:p w:rsidR="00B550D5" w:rsidRDefault="00D504FF" w:rsidP="00B550D5">
      <w:pPr>
        <w:ind w:left="708"/>
        <w:jc w:val="both"/>
        <w:rPr>
          <w:rFonts w:ascii="Arial" w:eastAsia="Arial" w:hAnsi="Arial" w:cs="Arial"/>
          <w:color w:val="000000"/>
          <w:sz w:val="24"/>
          <w:szCs w:val="24"/>
        </w:rPr>
      </w:pPr>
      <w:r>
        <w:rPr>
          <w:rFonts w:ascii="Arial" w:eastAsia="Arial" w:hAnsi="Arial" w:cs="Arial"/>
          <w:color w:val="000000"/>
          <w:sz w:val="24"/>
          <w:szCs w:val="24"/>
        </w:rPr>
        <w:t>Asimismo, se establecerá en el c</w:t>
      </w:r>
      <w:r w:rsidR="00B550D5" w:rsidRPr="00B550D5">
        <w:rPr>
          <w:rFonts w:ascii="Arial" w:eastAsia="Arial" w:hAnsi="Arial" w:cs="Arial"/>
          <w:color w:val="000000"/>
          <w:sz w:val="24"/>
          <w:szCs w:val="24"/>
        </w:rPr>
        <w:t xml:space="preserve">onvenio una cláusula de celeridad, para el caso de incumplimiento, con el objeto de poder iniciar las acciones ejecutivas ante el </w:t>
      </w:r>
      <w:r>
        <w:rPr>
          <w:rFonts w:ascii="Arial" w:eastAsia="Arial" w:hAnsi="Arial" w:cs="Arial"/>
          <w:color w:val="000000"/>
          <w:sz w:val="24"/>
          <w:szCs w:val="24"/>
        </w:rPr>
        <w:t>t</w:t>
      </w:r>
      <w:r w:rsidR="00B550D5" w:rsidRPr="00B550D5">
        <w:rPr>
          <w:rFonts w:ascii="Arial" w:eastAsia="Arial" w:hAnsi="Arial" w:cs="Arial"/>
          <w:color w:val="000000"/>
          <w:sz w:val="24"/>
          <w:szCs w:val="24"/>
        </w:rPr>
        <w:t>ribunal competente.</w:t>
      </w:r>
    </w:p>
    <w:p w:rsidR="00904B8F" w:rsidRDefault="00904B8F" w:rsidP="00B550D5">
      <w:pPr>
        <w:ind w:left="708"/>
        <w:jc w:val="both"/>
        <w:rPr>
          <w:rFonts w:ascii="Arial" w:eastAsia="Arial" w:hAnsi="Arial" w:cs="Arial"/>
          <w:color w:val="000000"/>
          <w:sz w:val="24"/>
          <w:szCs w:val="24"/>
        </w:rPr>
      </w:pPr>
    </w:p>
    <w:p w:rsidR="00904B8F" w:rsidRDefault="00904B8F" w:rsidP="00B550D5">
      <w:pPr>
        <w:ind w:left="708"/>
        <w:jc w:val="both"/>
        <w:rPr>
          <w:rFonts w:ascii="Arial" w:eastAsia="Arial" w:hAnsi="Arial" w:cs="Arial"/>
          <w:color w:val="000000"/>
          <w:sz w:val="24"/>
          <w:szCs w:val="24"/>
        </w:rPr>
      </w:pPr>
    </w:p>
    <w:p w:rsidR="00904B8F" w:rsidRDefault="00904B8F" w:rsidP="00B550D5">
      <w:pPr>
        <w:ind w:left="708"/>
        <w:jc w:val="both"/>
        <w:rPr>
          <w:rFonts w:ascii="Arial" w:eastAsia="Arial" w:hAnsi="Arial" w:cs="Arial"/>
          <w:color w:val="000000"/>
          <w:sz w:val="24"/>
          <w:szCs w:val="24"/>
        </w:rPr>
      </w:pPr>
    </w:p>
    <w:p w:rsidR="00904B8F" w:rsidRDefault="00904B8F" w:rsidP="00904B8F">
      <w:pPr>
        <w:ind w:left="708"/>
        <w:jc w:val="center"/>
        <w:rPr>
          <w:rFonts w:ascii="Arial" w:eastAsia="Arial" w:hAnsi="Arial" w:cs="Arial"/>
          <w:b/>
          <w:color w:val="000000"/>
          <w:sz w:val="24"/>
          <w:szCs w:val="24"/>
        </w:rPr>
      </w:pPr>
      <w:r>
        <w:rPr>
          <w:rFonts w:ascii="Arial" w:eastAsia="Arial" w:hAnsi="Arial" w:cs="Arial"/>
          <w:b/>
          <w:color w:val="000000"/>
          <w:sz w:val="24"/>
          <w:szCs w:val="24"/>
        </w:rPr>
        <w:t>Capítulo IX</w:t>
      </w:r>
    </w:p>
    <w:p w:rsidR="00904B8F" w:rsidRPr="00904B8F" w:rsidRDefault="00904B8F" w:rsidP="00904B8F">
      <w:pPr>
        <w:ind w:left="708"/>
        <w:jc w:val="center"/>
        <w:rPr>
          <w:rFonts w:ascii="Arial" w:eastAsia="Arial" w:hAnsi="Arial" w:cs="Arial"/>
          <w:b/>
          <w:color w:val="000000"/>
          <w:sz w:val="24"/>
          <w:szCs w:val="24"/>
        </w:rPr>
      </w:pPr>
      <w:r>
        <w:rPr>
          <w:rFonts w:ascii="Arial" w:eastAsia="Arial" w:hAnsi="Arial" w:cs="Arial"/>
          <w:b/>
          <w:color w:val="000000"/>
          <w:sz w:val="24"/>
          <w:szCs w:val="24"/>
        </w:rPr>
        <w:t>De las firmas</w:t>
      </w:r>
    </w:p>
    <w:p w:rsidR="00904B8F" w:rsidRDefault="00865529" w:rsidP="00802EB6">
      <w:pPr>
        <w:ind w:left="708"/>
        <w:jc w:val="both"/>
        <w:rPr>
          <w:rFonts w:ascii="Arial" w:eastAsia="Arial" w:hAnsi="Arial" w:cs="Arial"/>
          <w:color w:val="000000"/>
          <w:sz w:val="24"/>
          <w:szCs w:val="24"/>
        </w:rPr>
      </w:pPr>
      <w:r w:rsidRPr="00904B8F">
        <w:rPr>
          <w:rFonts w:ascii="Arial" w:eastAsia="Arial" w:hAnsi="Arial" w:cs="Arial"/>
          <w:b/>
          <w:color w:val="000000"/>
          <w:sz w:val="24"/>
          <w:szCs w:val="24"/>
        </w:rPr>
        <w:t>Artículo 35</w:t>
      </w:r>
      <w:r w:rsidR="00904B8F">
        <w:rPr>
          <w:rFonts w:ascii="Arial" w:eastAsia="Arial" w:hAnsi="Arial" w:cs="Arial"/>
          <w:color w:val="000000"/>
          <w:sz w:val="24"/>
          <w:szCs w:val="24"/>
        </w:rPr>
        <w:t xml:space="preserve">. </w:t>
      </w:r>
      <w:r w:rsidR="00684116" w:rsidRPr="00802EB6">
        <w:rPr>
          <w:rFonts w:ascii="Arial" w:eastAsia="Arial" w:hAnsi="Arial" w:cs="Arial"/>
          <w:color w:val="000000"/>
          <w:sz w:val="24"/>
          <w:szCs w:val="24"/>
        </w:rPr>
        <w:t>La persona c</w:t>
      </w:r>
      <w:r w:rsidRPr="00802EB6">
        <w:rPr>
          <w:rFonts w:ascii="Arial" w:eastAsia="Arial" w:hAnsi="Arial" w:cs="Arial"/>
          <w:color w:val="000000"/>
          <w:sz w:val="24"/>
          <w:szCs w:val="24"/>
        </w:rPr>
        <w:t>onciliadora podrá firmar con E-Firma los citatorios, constancias de haber agotado la et</w:t>
      </w:r>
      <w:r w:rsidR="008E2449" w:rsidRPr="00802EB6">
        <w:rPr>
          <w:rFonts w:ascii="Arial" w:eastAsia="Arial" w:hAnsi="Arial" w:cs="Arial"/>
          <w:color w:val="000000"/>
          <w:sz w:val="24"/>
          <w:szCs w:val="24"/>
        </w:rPr>
        <w:t xml:space="preserve">apa de conciliación </w:t>
      </w:r>
      <w:r w:rsidRPr="00802EB6">
        <w:rPr>
          <w:rFonts w:ascii="Arial" w:eastAsia="Arial" w:hAnsi="Arial" w:cs="Arial"/>
          <w:color w:val="000000"/>
          <w:sz w:val="24"/>
          <w:szCs w:val="24"/>
        </w:rPr>
        <w:t>obligatoria,</w:t>
      </w:r>
      <w:r w:rsidRPr="009F3544">
        <w:rPr>
          <w:rFonts w:ascii="Arial" w:eastAsia="Arial" w:hAnsi="Arial" w:cs="Arial"/>
          <w:color w:val="000000"/>
          <w:sz w:val="24"/>
          <w:szCs w:val="24"/>
        </w:rPr>
        <w:t xml:space="preserve"> incompetencias y archivos por falta de interés y, podrá firmar con E-Firma o firma autógrafa las actas de audiencia, los convenios, cumplimientos parciales, cumplimientos totales e incumplimientos de convenios. </w:t>
      </w:r>
    </w:p>
    <w:p w:rsidR="00904B8F" w:rsidRDefault="00865529" w:rsidP="00802EB6">
      <w:pPr>
        <w:ind w:left="708"/>
        <w:jc w:val="both"/>
        <w:rPr>
          <w:rFonts w:ascii="Arial" w:eastAsia="Arial" w:hAnsi="Arial" w:cs="Arial"/>
          <w:color w:val="000000"/>
          <w:sz w:val="24"/>
          <w:szCs w:val="24"/>
        </w:rPr>
      </w:pPr>
      <w:r w:rsidRPr="00904B8F">
        <w:rPr>
          <w:rFonts w:ascii="Arial" w:eastAsia="Arial" w:hAnsi="Arial" w:cs="Arial"/>
          <w:b/>
          <w:color w:val="000000"/>
          <w:sz w:val="24"/>
          <w:szCs w:val="24"/>
        </w:rPr>
        <w:t>Artículo 36.</w:t>
      </w:r>
      <w:r w:rsidR="00684116">
        <w:rPr>
          <w:rFonts w:ascii="Arial" w:eastAsia="Arial" w:hAnsi="Arial" w:cs="Arial"/>
          <w:color w:val="000000"/>
          <w:sz w:val="24"/>
          <w:szCs w:val="24"/>
        </w:rPr>
        <w:t xml:space="preserve"> Si las p</w:t>
      </w:r>
      <w:r w:rsidRPr="009F3544">
        <w:rPr>
          <w:rFonts w:ascii="Arial" w:eastAsia="Arial" w:hAnsi="Arial" w:cs="Arial"/>
          <w:color w:val="000000"/>
          <w:sz w:val="24"/>
          <w:szCs w:val="24"/>
        </w:rPr>
        <w:t>artes cuentan con E-</w:t>
      </w:r>
      <w:r w:rsidR="00904B8F">
        <w:rPr>
          <w:rFonts w:ascii="Arial" w:eastAsia="Arial" w:hAnsi="Arial" w:cs="Arial"/>
          <w:color w:val="000000"/>
          <w:sz w:val="24"/>
          <w:szCs w:val="24"/>
        </w:rPr>
        <w:t>Fi</w:t>
      </w:r>
      <w:r w:rsidR="00684116">
        <w:rPr>
          <w:rFonts w:ascii="Arial" w:eastAsia="Arial" w:hAnsi="Arial" w:cs="Arial"/>
          <w:color w:val="000000"/>
          <w:sz w:val="24"/>
          <w:szCs w:val="24"/>
        </w:rPr>
        <w:t>rma podrán firmar el acta de audiencia de c</w:t>
      </w:r>
      <w:r w:rsidRPr="009F3544">
        <w:rPr>
          <w:rFonts w:ascii="Arial" w:eastAsia="Arial" w:hAnsi="Arial" w:cs="Arial"/>
          <w:color w:val="000000"/>
          <w:sz w:val="24"/>
          <w:szCs w:val="24"/>
        </w:rPr>
        <w:t xml:space="preserve">onciliación y el convenio de manera electrónica, en caso de que alguna de las partes o ninguna cuente con la misma, se deberá de agendar una cita para que en el término de tres días hábiles acuda a la oficina estatal o de apoyo correspondiente a firmar de manera autógrafa. </w:t>
      </w:r>
    </w:p>
    <w:p w:rsidR="00DD7818" w:rsidRDefault="00865529" w:rsidP="00802EB6">
      <w:pPr>
        <w:ind w:left="708"/>
        <w:jc w:val="both"/>
        <w:rPr>
          <w:rFonts w:ascii="Arial" w:eastAsia="Arial" w:hAnsi="Arial" w:cs="Arial"/>
          <w:color w:val="000000"/>
          <w:sz w:val="24"/>
          <w:szCs w:val="24"/>
        </w:rPr>
      </w:pPr>
      <w:r w:rsidRPr="00904B8F">
        <w:rPr>
          <w:rFonts w:ascii="Arial" w:eastAsia="Arial" w:hAnsi="Arial" w:cs="Arial"/>
          <w:b/>
          <w:color w:val="000000"/>
          <w:sz w:val="24"/>
          <w:szCs w:val="24"/>
        </w:rPr>
        <w:t>Artículo 37.</w:t>
      </w:r>
      <w:r w:rsidRPr="009F3544">
        <w:rPr>
          <w:rFonts w:ascii="Arial" w:eastAsia="Arial" w:hAnsi="Arial" w:cs="Arial"/>
          <w:color w:val="000000"/>
          <w:sz w:val="24"/>
          <w:szCs w:val="24"/>
        </w:rPr>
        <w:t xml:space="preserve"> Los documentos firmados con E-Firma producirán los mismos efectos que los suscritos con firma autógrafa y, en consecuencia, tendrán el mismo valor probatorio que las disposiciones aplicables les otorgan a éstos. </w:t>
      </w:r>
    </w:p>
    <w:p w:rsidR="00DD7818" w:rsidRDefault="00DD7818" w:rsidP="00A72FEB">
      <w:pPr>
        <w:ind w:left="708"/>
        <w:jc w:val="center"/>
        <w:rPr>
          <w:rFonts w:ascii="Arial" w:eastAsia="Arial" w:hAnsi="Arial" w:cs="Arial"/>
          <w:b/>
          <w:color w:val="000000"/>
          <w:sz w:val="24"/>
          <w:szCs w:val="24"/>
        </w:rPr>
      </w:pPr>
      <w:r>
        <w:rPr>
          <w:rFonts w:ascii="Arial" w:eastAsia="Arial" w:hAnsi="Arial" w:cs="Arial"/>
          <w:b/>
          <w:color w:val="000000"/>
          <w:sz w:val="24"/>
          <w:szCs w:val="24"/>
        </w:rPr>
        <w:t>Capítulo X</w:t>
      </w:r>
    </w:p>
    <w:p w:rsidR="00DD7818" w:rsidRDefault="00DD7818" w:rsidP="00A72FEB">
      <w:pPr>
        <w:ind w:left="708"/>
        <w:jc w:val="center"/>
        <w:rPr>
          <w:rFonts w:ascii="Arial" w:eastAsia="Arial" w:hAnsi="Arial" w:cs="Arial"/>
          <w:b/>
          <w:color w:val="000000"/>
          <w:sz w:val="24"/>
          <w:szCs w:val="24"/>
        </w:rPr>
      </w:pPr>
      <w:r>
        <w:rPr>
          <w:rFonts w:ascii="Arial" w:eastAsia="Arial" w:hAnsi="Arial" w:cs="Arial"/>
          <w:b/>
          <w:color w:val="000000"/>
          <w:sz w:val="24"/>
          <w:szCs w:val="24"/>
        </w:rPr>
        <w:t>De la prescripción</w:t>
      </w:r>
    </w:p>
    <w:p w:rsidR="00A72FEB" w:rsidRDefault="00865529" w:rsidP="00802EB6">
      <w:pPr>
        <w:ind w:left="708"/>
        <w:jc w:val="both"/>
        <w:rPr>
          <w:rFonts w:ascii="Arial" w:eastAsia="Arial" w:hAnsi="Arial" w:cs="Arial"/>
          <w:color w:val="000000"/>
          <w:sz w:val="24"/>
          <w:szCs w:val="24"/>
        </w:rPr>
      </w:pPr>
      <w:r w:rsidRPr="00DD7818">
        <w:rPr>
          <w:rFonts w:ascii="Arial" w:eastAsia="Arial" w:hAnsi="Arial" w:cs="Arial"/>
          <w:b/>
          <w:color w:val="000000"/>
          <w:sz w:val="24"/>
          <w:szCs w:val="24"/>
        </w:rPr>
        <w:lastRenderedPageBreak/>
        <w:t>Artículo 38.</w:t>
      </w:r>
      <w:r w:rsidRPr="009F3544">
        <w:rPr>
          <w:rFonts w:ascii="Arial" w:eastAsia="Arial" w:hAnsi="Arial" w:cs="Arial"/>
          <w:color w:val="000000"/>
          <w:sz w:val="24"/>
          <w:szCs w:val="24"/>
        </w:rPr>
        <w:t xml:space="preserve"> La prescripción señalada en la Ley</w:t>
      </w:r>
      <w:r w:rsidR="00DD7818">
        <w:rPr>
          <w:rFonts w:ascii="Arial" w:eastAsia="Arial" w:hAnsi="Arial" w:cs="Arial"/>
          <w:color w:val="000000"/>
          <w:sz w:val="24"/>
          <w:szCs w:val="24"/>
        </w:rPr>
        <w:t xml:space="preserve"> Federal</w:t>
      </w:r>
      <w:r w:rsidRPr="009F3544">
        <w:rPr>
          <w:rFonts w:ascii="Arial" w:eastAsia="Arial" w:hAnsi="Arial" w:cs="Arial"/>
          <w:color w:val="000000"/>
          <w:sz w:val="24"/>
          <w:szCs w:val="24"/>
        </w:rPr>
        <w:t>, respecto del objeto de la solicitud, se interrumpe con la p</w:t>
      </w:r>
      <w:r w:rsidR="00684116">
        <w:rPr>
          <w:rFonts w:ascii="Arial" w:eastAsia="Arial" w:hAnsi="Arial" w:cs="Arial"/>
          <w:color w:val="000000"/>
          <w:sz w:val="24"/>
          <w:szCs w:val="24"/>
        </w:rPr>
        <w:t>resentación de la solicitud de conciliación p</w:t>
      </w:r>
      <w:r w:rsidRPr="009F3544">
        <w:rPr>
          <w:rFonts w:ascii="Arial" w:eastAsia="Arial" w:hAnsi="Arial" w:cs="Arial"/>
          <w:color w:val="000000"/>
          <w:sz w:val="24"/>
          <w:szCs w:val="24"/>
        </w:rPr>
        <w:t>rejudicial vía remota y se reanudará a part</w:t>
      </w:r>
      <w:r w:rsidR="00684116">
        <w:rPr>
          <w:rFonts w:ascii="Arial" w:eastAsia="Arial" w:hAnsi="Arial" w:cs="Arial"/>
          <w:color w:val="000000"/>
          <w:sz w:val="24"/>
          <w:szCs w:val="24"/>
        </w:rPr>
        <w:t>ir del día siguiente en que el c</w:t>
      </w:r>
      <w:r w:rsidRPr="009F3544">
        <w:rPr>
          <w:rFonts w:ascii="Arial" w:eastAsia="Arial" w:hAnsi="Arial" w:cs="Arial"/>
          <w:color w:val="000000"/>
          <w:sz w:val="24"/>
          <w:szCs w:val="24"/>
        </w:rPr>
        <w:t>entro expida la constancia de hab</w:t>
      </w:r>
      <w:r w:rsidR="00DD7818">
        <w:rPr>
          <w:rFonts w:ascii="Arial" w:eastAsia="Arial" w:hAnsi="Arial" w:cs="Arial"/>
          <w:color w:val="000000"/>
          <w:sz w:val="24"/>
          <w:szCs w:val="24"/>
        </w:rPr>
        <w:t xml:space="preserve">er agotado la etapa prejudicial; o </w:t>
      </w:r>
      <w:r w:rsidRPr="009F3544">
        <w:rPr>
          <w:rFonts w:ascii="Arial" w:eastAsia="Arial" w:hAnsi="Arial" w:cs="Arial"/>
          <w:color w:val="000000"/>
          <w:sz w:val="24"/>
          <w:szCs w:val="24"/>
        </w:rPr>
        <w:t>en su caso, se determine el archivo del exped</w:t>
      </w:r>
      <w:r w:rsidR="00DD7818">
        <w:rPr>
          <w:rFonts w:ascii="Arial" w:eastAsia="Arial" w:hAnsi="Arial" w:cs="Arial"/>
          <w:color w:val="000000"/>
          <w:sz w:val="24"/>
          <w:szCs w:val="24"/>
        </w:rPr>
        <w:t>ien</w:t>
      </w:r>
      <w:r w:rsidR="00684116">
        <w:rPr>
          <w:rFonts w:ascii="Arial" w:eastAsia="Arial" w:hAnsi="Arial" w:cs="Arial"/>
          <w:color w:val="000000"/>
          <w:sz w:val="24"/>
          <w:szCs w:val="24"/>
        </w:rPr>
        <w:t xml:space="preserve">te por falta de interés </w:t>
      </w:r>
      <w:r w:rsidR="00684116" w:rsidRPr="00E30422">
        <w:rPr>
          <w:rFonts w:ascii="Arial" w:eastAsia="Arial" w:hAnsi="Arial" w:cs="Arial"/>
          <w:strike/>
          <w:color w:val="FF0000"/>
          <w:sz w:val="24"/>
          <w:szCs w:val="24"/>
        </w:rPr>
        <w:t>de las p</w:t>
      </w:r>
      <w:r w:rsidR="00DD7818" w:rsidRPr="00E30422">
        <w:rPr>
          <w:rFonts w:ascii="Arial" w:eastAsia="Arial" w:hAnsi="Arial" w:cs="Arial"/>
          <w:strike/>
          <w:color w:val="FF0000"/>
          <w:sz w:val="24"/>
          <w:szCs w:val="24"/>
        </w:rPr>
        <w:t>artes,</w:t>
      </w:r>
      <w:r w:rsidR="00DD7818">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(LA FALTA DE INTERÉS SÓLO APLICA A LA SOLICITANTE)</w:t>
      </w:r>
      <w:r w:rsidR="00E30422" w:rsidRPr="00E30422">
        <w:rPr>
          <w:rFonts w:ascii="Arial" w:eastAsia="Arial" w:hAnsi="Arial" w:cs="Arial"/>
          <w:color w:val="FF0000"/>
          <w:sz w:val="24"/>
          <w:szCs w:val="24"/>
        </w:rPr>
        <w:t xml:space="preserve"> </w:t>
      </w:r>
      <w:r w:rsidR="00DD7818">
        <w:rPr>
          <w:rFonts w:ascii="Arial" w:eastAsia="Arial" w:hAnsi="Arial" w:cs="Arial"/>
          <w:color w:val="000000"/>
          <w:sz w:val="24"/>
          <w:szCs w:val="24"/>
        </w:rPr>
        <w:t>d</w:t>
      </w:r>
      <w:r w:rsidRPr="009F3544">
        <w:rPr>
          <w:rFonts w:ascii="Arial" w:eastAsia="Arial" w:hAnsi="Arial" w:cs="Arial"/>
          <w:color w:val="000000"/>
          <w:sz w:val="24"/>
          <w:szCs w:val="24"/>
        </w:rPr>
        <w:t xml:space="preserve">ejándose a salvo los derechos </w:t>
      </w:r>
      <w:r w:rsidR="00684116">
        <w:rPr>
          <w:rFonts w:ascii="Arial" w:eastAsia="Arial" w:hAnsi="Arial" w:cs="Arial"/>
          <w:color w:val="000000"/>
          <w:sz w:val="24"/>
          <w:szCs w:val="24"/>
        </w:rPr>
        <w:t>de la p</w:t>
      </w:r>
      <w:r w:rsidR="00DD7818">
        <w:rPr>
          <w:rFonts w:ascii="Arial" w:eastAsia="Arial" w:hAnsi="Arial" w:cs="Arial"/>
          <w:color w:val="000000"/>
          <w:sz w:val="24"/>
          <w:szCs w:val="24"/>
        </w:rPr>
        <w:t xml:space="preserve">ersona </w:t>
      </w:r>
      <w:r w:rsidR="00684116">
        <w:rPr>
          <w:rFonts w:ascii="Arial" w:eastAsia="Arial" w:hAnsi="Arial" w:cs="Arial"/>
          <w:color w:val="000000"/>
          <w:sz w:val="24"/>
          <w:szCs w:val="24"/>
        </w:rPr>
        <w:t>t</w:t>
      </w:r>
      <w:r w:rsidR="00A72FEB">
        <w:rPr>
          <w:rFonts w:ascii="Arial" w:eastAsia="Arial" w:hAnsi="Arial" w:cs="Arial"/>
          <w:color w:val="000000"/>
          <w:sz w:val="24"/>
          <w:szCs w:val="24"/>
        </w:rPr>
        <w:t xml:space="preserve">rabajadora </w:t>
      </w:r>
      <w:r w:rsidRPr="009F3544">
        <w:rPr>
          <w:rFonts w:ascii="Arial" w:eastAsia="Arial" w:hAnsi="Arial" w:cs="Arial"/>
          <w:color w:val="000000"/>
          <w:sz w:val="24"/>
          <w:szCs w:val="24"/>
        </w:rPr>
        <w:t xml:space="preserve">para requerir nuevamente el procedimiento de conciliación en los casos procedentes. </w:t>
      </w:r>
    </w:p>
    <w:p w:rsidR="00A72FEB" w:rsidRPr="00A72FEB" w:rsidRDefault="00A72FEB" w:rsidP="00A72FEB">
      <w:pPr>
        <w:jc w:val="center"/>
        <w:rPr>
          <w:rFonts w:ascii="Arial" w:eastAsia="Arial" w:hAnsi="Arial" w:cs="Arial"/>
          <w:b/>
          <w:color w:val="000000"/>
          <w:sz w:val="24"/>
          <w:szCs w:val="24"/>
        </w:rPr>
      </w:pPr>
      <w:r w:rsidRPr="00A72FEB">
        <w:rPr>
          <w:rFonts w:ascii="Arial" w:eastAsia="Arial" w:hAnsi="Arial" w:cs="Arial"/>
          <w:b/>
          <w:color w:val="000000"/>
          <w:sz w:val="24"/>
          <w:szCs w:val="24"/>
        </w:rPr>
        <w:t>Capítulo XI</w:t>
      </w:r>
    </w:p>
    <w:p w:rsidR="00A72FEB" w:rsidRPr="00A72FEB" w:rsidRDefault="00A72FEB" w:rsidP="00A72FEB">
      <w:pPr>
        <w:ind w:firstLine="708"/>
        <w:jc w:val="center"/>
        <w:rPr>
          <w:rFonts w:ascii="Arial" w:eastAsia="Arial" w:hAnsi="Arial" w:cs="Arial"/>
          <w:b/>
          <w:color w:val="000000"/>
          <w:sz w:val="24"/>
          <w:szCs w:val="24"/>
        </w:rPr>
      </w:pPr>
      <w:r w:rsidRPr="00A72FEB">
        <w:rPr>
          <w:rFonts w:ascii="Arial" w:eastAsia="Arial" w:hAnsi="Arial" w:cs="Arial"/>
          <w:b/>
          <w:color w:val="000000"/>
          <w:sz w:val="24"/>
          <w:szCs w:val="24"/>
        </w:rPr>
        <w:t>De la duración del procedimiento de Conciliación Prejudicial vía remota</w:t>
      </w:r>
    </w:p>
    <w:p w:rsidR="00A72FEB" w:rsidRDefault="00865529" w:rsidP="00802EB6">
      <w:pPr>
        <w:ind w:left="708"/>
        <w:jc w:val="both"/>
        <w:rPr>
          <w:rFonts w:ascii="Arial" w:eastAsia="Arial" w:hAnsi="Arial" w:cs="Arial"/>
          <w:color w:val="000000"/>
          <w:sz w:val="24"/>
          <w:szCs w:val="24"/>
        </w:rPr>
      </w:pPr>
      <w:r w:rsidRPr="00A72FEB">
        <w:rPr>
          <w:rFonts w:ascii="Arial" w:eastAsia="Arial" w:hAnsi="Arial" w:cs="Arial"/>
          <w:b/>
          <w:color w:val="000000"/>
          <w:sz w:val="24"/>
          <w:szCs w:val="24"/>
        </w:rPr>
        <w:t>Artículo 39.</w:t>
      </w:r>
      <w:r w:rsidRPr="009F3544">
        <w:rPr>
          <w:rFonts w:ascii="Arial" w:eastAsia="Arial" w:hAnsi="Arial" w:cs="Arial"/>
          <w:color w:val="000000"/>
          <w:sz w:val="24"/>
          <w:szCs w:val="24"/>
        </w:rPr>
        <w:t xml:space="preserve"> La duración del procedimien</w:t>
      </w:r>
      <w:r w:rsidR="00684116">
        <w:rPr>
          <w:rFonts w:ascii="Arial" w:eastAsia="Arial" w:hAnsi="Arial" w:cs="Arial"/>
          <w:color w:val="000000"/>
          <w:sz w:val="24"/>
          <w:szCs w:val="24"/>
        </w:rPr>
        <w:t>to de conciliación p</w:t>
      </w:r>
      <w:r w:rsidR="00A72FEB">
        <w:rPr>
          <w:rFonts w:ascii="Arial" w:eastAsia="Arial" w:hAnsi="Arial" w:cs="Arial"/>
          <w:color w:val="000000"/>
          <w:sz w:val="24"/>
          <w:szCs w:val="24"/>
        </w:rPr>
        <w:t xml:space="preserve">rejudicial </w:t>
      </w:r>
      <w:r w:rsidRPr="009F3544">
        <w:rPr>
          <w:rFonts w:ascii="Arial" w:eastAsia="Arial" w:hAnsi="Arial" w:cs="Arial"/>
          <w:color w:val="000000"/>
          <w:sz w:val="24"/>
          <w:szCs w:val="24"/>
        </w:rPr>
        <w:t>vía remota, no deberá exceder de cuarenta y cinco días naturales, contados a partir de la presentación de la solicitud de conciliación, conforme a lo establecido en el artículo 684- D de la Ley</w:t>
      </w:r>
      <w:r w:rsidR="00A72FEB">
        <w:rPr>
          <w:rFonts w:ascii="Arial" w:eastAsia="Arial" w:hAnsi="Arial" w:cs="Arial"/>
          <w:color w:val="000000"/>
          <w:sz w:val="24"/>
          <w:szCs w:val="24"/>
        </w:rPr>
        <w:t xml:space="preserve"> Federal</w:t>
      </w:r>
      <w:r w:rsidRPr="009F3544">
        <w:rPr>
          <w:rFonts w:ascii="Arial" w:eastAsia="Arial" w:hAnsi="Arial" w:cs="Arial"/>
          <w:color w:val="000000"/>
          <w:sz w:val="24"/>
          <w:szCs w:val="24"/>
        </w:rPr>
        <w:t xml:space="preserve">. </w:t>
      </w:r>
    </w:p>
    <w:p w:rsidR="00A72FEB" w:rsidRPr="00A72FEB" w:rsidRDefault="00A72FEB" w:rsidP="00802EB6">
      <w:pPr>
        <w:ind w:left="708"/>
        <w:jc w:val="both"/>
        <w:rPr>
          <w:rFonts w:ascii="Arial" w:eastAsia="Arial" w:hAnsi="Arial" w:cs="Arial"/>
          <w:color w:val="000000"/>
          <w:sz w:val="24"/>
          <w:szCs w:val="24"/>
          <w:lang w:eastAsia="es-MX"/>
        </w:rPr>
      </w:pPr>
      <w:r w:rsidRPr="00A72FEB">
        <w:rPr>
          <w:rFonts w:ascii="Arial" w:eastAsia="Arial" w:hAnsi="Arial" w:cs="Arial"/>
          <w:color w:val="000000"/>
          <w:sz w:val="24"/>
          <w:szCs w:val="24"/>
          <w:lang w:eastAsia="es-MX"/>
        </w:rPr>
        <w:t>Se tomarán las medidas conducentes a fin de que las actuaciones se ajusten a dicho plazo, por lo que podrán ser habilitados días y horas inhábiles para la práctica de diligencias cuando exista causa justificada, expresando claramente dicha causa, así como las diligencias que hayan de practicarse, de conformidad con lo dispuesto por el artículo 717 de la Ley Federal.</w:t>
      </w:r>
    </w:p>
    <w:p w:rsidR="00A72FEB" w:rsidRPr="004A5688" w:rsidRDefault="00A72FEB" w:rsidP="00A72FEB">
      <w:pPr>
        <w:jc w:val="center"/>
        <w:rPr>
          <w:rFonts w:ascii="Arial" w:eastAsia="Arial" w:hAnsi="Arial" w:cs="Arial"/>
          <w:b/>
          <w:color w:val="000000"/>
          <w:sz w:val="24"/>
          <w:szCs w:val="24"/>
        </w:rPr>
      </w:pPr>
      <w:r w:rsidRPr="004A5688">
        <w:rPr>
          <w:rFonts w:ascii="Arial" w:eastAsia="Arial" w:hAnsi="Arial" w:cs="Arial"/>
          <w:b/>
          <w:color w:val="000000"/>
          <w:sz w:val="24"/>
          <w:szCs w:val="24"/>
        </w:rPr>
        <w:t>Capítulo XII</w:t>
      </w:r>
    </w:p>
    <w:p w:rsidR="004A5688" w:rsidRDefault="004A5688" w:rsidP="00E30422">
      <w:pPr>
        <w:jc w:val="center"/>
        <w:rPr>
          <w:rFonts w:ascii="Arial" w:eastAsia="Arial" w:hAnsi="Arial" w:cs="Arial"/>
          <w:b/>
          <w:color w:val="000000"/>
          <w:sz w:val="24"/>
          <w:szCs w:val="24"/>
        </w:rPr>
      </w:pPr>
      <w:r>
        <w:rPr>
          <w:rFonts w:ascii="Arial" w:eastAsia="Arial" w:hAnsi="Arial" w:cs="Arial"/>
          <w:b/>
          <w:color w:val="000000"/>
          <w:sz w:val="24"/>
          <w:szCs w:val="24"/>
        </w:rPr>
        <w:t xml:space="preserve">De las Atribuciones y Obligaciones de </w:t>
      </w:r>
      <w:r w:rsidRPr="005B6192">
        <w:rPr>
          <w:rFonts w:ascii="Arial" w:eastAsia="Arial" w:hAnsi="Arial" w:cs="Arial"/>
          <w:b/>
          <w:color w:val="000000"/>
          <w:sz w:val="24"/>
          <w:szCs w:val="24"/>
        </w:rPr>
        <w:t>las Personas Conciliadoras</w:t>
      </w:r>
    </w:p>
    <w:p w:rsidR="004A5688" w:rsidRDefault="00865529" w:rsidP="00802EB6">
      <w:pPr>
        <w:ind w:left="708"/>
        <w:jc w:val="both"/>
        <w:rPr>
          <w:rFonts w:ascii="Arial" w:eastAsia="Arial" w:hAnsi="Arial" w:cs="Arial"/>
          <w:color w:val="000000"/>
          <w:sz w:val="24"/>
          <w:szCs w:val="24"/>
        </w:rPr>
      </w:pPr>
      <w:r w:rsidRPr="004A5688">
        <w:rPr>
          <w:rFonts w:ascii="Arial" w:eastAsia="Arial" w:hAnsi="Arial" w:cs="Arial"/>
          <w:b/>
          <w:color w:val="000000"/>
          <w:sz w:val="24"/>
          <w:szCs w:val="24"/>
        </w:rPr>
        <w:t>Artículo 40.</w:t>
      </w:r>
      <w:r w:rsidR="00684116">
        <w:rPr>
          <w:rFonts w:ascii="Arial" w:eastAsia="Arial" w:hAnsi="Arial" w:cs="Arial"/>
          <w:color w:val="000000"/>
          <w:sz w:val="24"/>
          <w:szCs w:val="24"/>
        </w:rPr>
        <w:t xml:space="preserve"> La persona c</w:t>
      </w:r>
      <w:r w:rsidR="004A5688">
        <w:rPr>
          <w:rFonts w:ascii="Arial" w:eastAsia="Arial" w:hAnsi="Arial" w:cs="Arial"/>
          <w:color w:val="000000"/>
          <w:sz w:val="24"/>
          <w:szCs w:val="24"/>
        </w:rPr>
        <w:t>onciliadora deberá conducir su intervención atendiendo los principios de certeza, independencia, legalidad, imparcialidad, igualdad, confiabilidad, eficacia, objetividad, profesionalismo, transparencia y publicidad previstos en la Constitución Política de los Estados Unidos Mexicanos, así como a los principios de imparcialidad, neutralidad, flexibilidad, equidad, legalidad, buena fe, información, honestidad, y</w:t>
      </w:r>
      <w:r w:rsidR="00684116">
        <w:rPr>
          <w:rFonts w:ascii="Arial" w:eastAsia="Arial" w:hAnsi="Arial" w:cs="Arial"/>
          <w:color w:val="000000"/>
          <w:sz w:val="24"/>
          <w:szCs w:val="24"/>
        </w:rPr>
        <w:t xml:space="preserve"> confidencialidad que rigen el procedimiento de c</w:t>
      </w:r>
      <w:r w:rsidR="004A5688">
        <w:rPr>
          <w:rFonts w:ascii="Arial" w:eastAsia="Arial" w:hAnsi="Arial" w:cs="Arial"/>
          <w:color w:val="000000"/>
          <w:sz w:val="24"/>
          <w:szCs w:val="24"/>
        </w:rPr>
        <w:t>onciliación  de igual forma deberá demostrar un comportamiento ético.</w:t>
      </w:r>
    </w:p>
    <w:p w:rsidR="004A5688" w:rsidRDefault="00865529" w:rsidP="00802EB6">
      <w:pPr>
        <w:ind w:left="708"/>
        <w:jc w:val="both"/>
        <w:rPr>
          <w:rFonts w:ascii="Arial" w:eastAsia="Arial" w:hAnsi="Arial" w:cs="Arial"/>
          <w:color w:val="000000"/>
          <w:sz w:val="24"/>
          <w:szCs w:val="24"/>
        </w:rPr>
      </w:pPr>
      <w:r w:rsidRPr="004A5688">
        <w:rPr>
          <w:rFonts w:ascii="Arial" w:eastAsia="Arial" w:hAnsi="Arial" w:cs="Arial"/>
          <w:b/>
          <w:color w:val="000000"/>
          <w:sz w:val="24"/>
          <w:szCs w:val="24"/>
        </w:rPr>
        <w:t>Artículo 41.</w:t>
      </w:r>
      <w:r w:rsidRPr="009F3544">
        <w:rPr>
          <w:rFonts w:ascii="Arial" w:eastAsia="Arial" w:hAnsi="Arial" w:cs="Arial"/>
          <w:color w:val="000000"/>
          <w:sz w:val="24"/>
          <w:szCs w:val="24"/>
        </w:rPr>
        <w:t xml:space="preserve"> </w:t>
      </w:r>
      <w:r w:rsidR="00684116">
        <w:rPr>
          <w:rFonts w:ascii="Arial" w:eastAsia="Arial" w:hAnsi="Arial" w:cs="Arial"/>
          <w:color w:val="000000"/>
          <w:sz w:val="24"/>
          <w:szCs w:val="24"/>
        </w:rPr>
        <w:t>La persona c</w:t>
      </w:r>
      <w:r w:rsidR="004A5688">
        <w:rPr>
          <w:rFonts w:ascii="Arial" w:eastAsia="Arial" w:hAnsi="Arial" w:cs="Arial"/>
          <w:color w:val="000000"/>
          <w:sz w:val="24"/>
          <w:szCs w:val="24"/>
        </w:rPr>
        <w:t>onciliadora tendrá fe pública para certificar, conforme a lo establecido en el artículo 684-I de la Ley Federal, además, contará con las atribuciones y obligaciones generales y especiales establecidas en los artículos 684-F y 684-H de la Ley Federal y demás ordenamientos jurídicos aplicables.</w:t>
      </w:r>
    </w:p>
    <w:p w:rsidR="00453672" w:rsidRDefault="004A5688" w:rsidP="00802EB6">
      <w:pPr>
        <w:ind w:left="708"/>
        <w:jc w:val="both"/>
        <w:rPr>
          <w:rFonts w:ascii="Arial" w:eastAsia="Arial" w:hAnsi="Arial" w:cs="Arial"/>
          <w:color w:val="000000"/>
          <w:sz w:val="24"/>
          <w:szCs w:val="24"/>
        </w:rPr>
      </w:pPr>
      <w:r w:rsidRPr="004A5688">
        <w:rPr>
          <w:rFonts w:ascii="Arial" w:eastAsia="Arial" w:hAnsi="Arial" w:cs="Arial"/>
          <w:b/>
          <w:color w:val="000000"/>
          <w:sz w:val="24"/>
          <w:szCs w:val="24"/>
        </w:rPr>
        <w:t>Artículo 42</w:t>
      </w:r>
      <w:r w:rsidR="00865529" w:rsidRPr="004A5688">
        <w:rPr>
          <w:rFonts w:ascii="Arial" w:eastAsia="Arial" w:hAnsi="Arial" w:cs="Arial"/>
          <w:b/>
          <w:color w:val="000000"/>
          <w:sz w:val="24"/>
          <w:szCs w:val="24"/>
        </w:rPr>
        <w:t>.</w:t>
      </w:r>
      <w:r>
        <w:rPr>
          <w:rFonts w:ascii="Arial" w:eastAsia="Arial" w:hAnsi="Arial" w:cs="Arial"/>
          <w:color w:val="000000"/>
          <w:sz w:val="24"/>
          <w:szCs w:val="24"/>
        </w:rPr>
        <w:t xml:space="preserve"> </w:t>
      </w:r>
      <w:r w:rsidR="00684116">
        <w:rPr>
          <w:rFonts w:ascii="Arial" w:eastAsia="Arial" w:hAnsi="Arial" w:cs="Arial"/>
          <w:color w:val="000000"/>
          <w:sz w:val="24"/>
          <w:szCs w:val="24"/>
        </w:rPr>
        <w:t>La p</w:t>
      </w:r>
      <w:r w:rsidR="00453672">
        <w:rPr>
          <w:rFonts w:ascii="Arial" w:eastAsia="Arial" w:hAnsi="Arial" w:cs="Arial"/>
          <w:color w:val="000000"/>
          <w:sz w:val="24"/>
          <w:szCs w:val="24"/>
        </w:rPr>
        <w:t>ers</w:t>
      </w:r>
      <w:r w:rsidR="00684116">
        <w:rPr>
          <w:rFonts w:ascii="Arial" w:eastAsia="Arial" w:hAnsi="Arial" w:cs="Arial"/>
          <w:color w:val="000000"/>
          <w:sz w:val="24"/>
          <w:szCs w:val="24"/>
        </w:rPr>
        <w:t>ona c</w:t>
      </w:r>
      <w:r w:rsidR="00453672">
        <w:rPr>
          <w:rFonts w:ascii="Arial" w:eastAsia="Arial" w:hAnsi="Arial" w:cs="Arial"/>
          <w:color w:val="000000"/>
          <w:sz w:val="24"/>
          <w:szCs w:val="24"/>
        </w:rPr>
        <w:t xml:space="preserve">onciliadora deberá contar con capacitación técnica y formación en temas relativos a manejo de crisis, derechos humanos, no discriminación, perspectiva de género, grupos en situación de vulnerabilidad </w:t>
      </w:r>
      <w:r w:rsidR="00453672">
        <w:rPr>
          <w:rFonts w:ascii="Arial" w:eastAsia="Arial" w:hAnsi="Arial" w:cs="Arial"/>
          <w:color w:val="000000"/>
          <w:sz w:val="24"/>
          <w:szCs w:val="24"/>
        </w:rPr>
        <w:lastRenderedPageBreak/>
        <w:t xml:space="preserve">o atención prioritaria, tales como personas de comunidades y/o pueblos </w:t>
      </w:r>
      <w:r w:rsidR="00FE1D8D">
        <w:rPr>
          <w:rFonts w:ascii="Arial" w:eastAsia="Arial" w:hAnsi="Arial" w:cs="Arial"/>
          <w:color w:val="000000"/>
          <w:sz w:val="24"/>
          <w:szCs w:val="24"/>
        </w:rPr>
        <w:t>originarios</w:t>
      </w:r>
      <w:r w:rsidR="00453672">
        <w:rPr>
          <w:rFonts w:ascii="Arial" w:eastAsia="Arial" w:hAnsi="Arial" w:cs="Arial"/>
          <w:color w:val="000000"/>
          <w:sz w:val="24"/>
          <w:szCs w:val="24"/>
        </w:rPr>
        <w:t>, afro descendientes, niñas, niños y adolescentes, personas adultas mayores, personas con algún tipo de discapacidad, migrantes, mujeres embarazadas, personas víctimas de violencia sexual y personas con orientación o preferencia sexual diversa.</w:t>
      </w:r>
    </w:p>
    <w:p w:rsidR="00FE1D8D" w:rsidRDefault="00453672" w:rsidP="00802EB6">
      <w:pPr>
        <w:ind w:left="708"/>
        <w:jc w:val="both"/>
        <w:rPr>
          <w:rFonts w:ascii="Arial" w:eastAsia="Arial" w:hAnsi="Arial" w:cs="Arial"/>
          <w:color w:val="000000"/>
          <w:sz w:val="24"/>
          <w:szCs w:val="24"/>
        </w:rPr>
      </w:pPr>
      <w:r w:rsidRPr="00453672">
        <w:rPr>
          <w:rFonts w:ascii="Arial" w:eastAsia="Arial" w:hAnsi="Arial" w:cs="Arial"/>
          <w:b/>
          <w:color w:val="000000"/>
          <w:sz w:val="24"/>
          <w:szCs w:val="24"/>
        </w:rPr>
        <w:t>Artículo 43</w:t>
      </w:r>
      <w:r w:rsidR="00865529" w:rsidRPr="00453672">
        <w:rPr>
          <w:rFonts w:ascii="Arial" w:eastAsia="Arial" w:hAnsi="Arial" w:cs="Arial"/>
          <w:b/>
          <w:color w:val="000000"/>
          <w:sz w:val="24"/>
          <w:szCs w:val="24"/>
        </w:rPr>
        <w:t>.</w:t>
      </w:r>
      <w:r w:rsidR="00865529" w:rsidRPr="009F3544">
        <w:rPr>
          <w:rFonts w:ascii="Arial" w:eastAsia="Arial" w:hAnsi="Arial" w:cs="Arial"/>
          <w:color w:val="000000"/>
          <w:sz w:val="24"/>
          <w:szCs w:val="24"/>
        </w:rPr>
        <w:t xml:space="preserve"> En el desarrollo de su función</w:t>
      </w:r>
      <w:r>
        <w:rPr>
          <w:rFonts w:ascii="Arial" w:eastAsia="Arial" w:hAnsi="Arial" w:cs="Arial"/>
          <w:color w:val="000000"/>
          <w:sz w:val="24"/>
          <w:szCs w:val="24"/>
        </w:rPr>
        <w:t>,</w:t>
      </w:r>
      <w:r w:rsidR="00865529" w:rsidRPr="009F3544">
        <w:rPr>
          <w:rFonts w:ascii="Arial" w:eastAsia="Arial" w:hAnsi="Arial" w:cs="Arial"/>
          <w:color w:val="000000"/>
          <w:sz w:val="24"/>
          <w:szCs w:val="24"/>
        </w:rPr>
        <w:t xml:space="preserve"> en </w:t>
      </w:r>
      <w:r w:rsidR="00FE1D8D">
        <w:rPr>
          <w:rFonts w:ascii="Arial" w:eastAsia="Arial" w:hAnsi="Arial" w:cs="Arial"/>
          <w:color w:val="000000"/>
          <w:sz w:val="24"/>
          <w:szCs w:val="24"/>
        </w:rPr>
        <w:t xml:space="preserve">la conciliación vía remota, la </w:t>
      </w:r>
      <w:r w:rsidR="00684116">
        <w:rPr>
          <w:rFonts w:ascii="Arial" w:eastAsia="Arial" w:hAnsi="Arial" w:cs="Arial"/>
          <w:color w:val="000000"/>
          <w:sz w:val="24"/>
          <w:szCs w:val="24"/>
        </w:rPr>
        <w:t>persona c</w:t>
      </w:r>
      <w:r w:rsidR="00865529" w:rsidRPr="009F3544">
        <w:rPr>
          <w:rFonts w:ascii="Arial" w:eastAsia="Arial" w:hAnsi="Arial" w:cs="Arial"/>
          <w:color w:val="000000"/>
          <w:sz w:val="24"/>
          <w:szCs w:val="24"/>
        </w:rPr>
        <w:t xml:space="preserve">onciliadora deberá: </w:t>
      </w:r>
    </w:p>
    <w:p w:rsidR="00FE1D8D" w:rsidRDefault="00684116"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Referirse con respeto a la persona s</w:t>
      </w:r>
      <w:r w:rsidR="00FE1D8D">
        <w:rPr>
          <w:rFonts w:ascii="Arial" w:eastAsia="Arial" w:hAnsi="Arial" w:cs="Arial"/>
          <w:color w:val="000000"/>
          <w:sz w:val="24"/>
          <w:szCs w:val="24"/>
        </w:rPr>
        <w:t>olicitante, si es posible, hacerlo por su nombre, indicando el cargo y funciones, y conducirlo al lugar en el que se llevará a cabo la conciliación.</w:t>
      </w:r>
      <w:r w:rsidR="00E30422">
        <w:rPr>
          <w:rFonts w:ascii="Arial" w:eastAsia="Arial" w:hAnsi="Arial" w:cs="Arial"/>
          <w:color w:val="000000"/>
          <w:sz w:val="24"/>
          <w:szCs w:val="24"/>
        </w:rPr>
        <w:t xml:space="preserve"> </w:t>
      </w:r>
      <w:r w:rsidR="00E30422" w:rsidRPr="00E30422">
        <w:rPr>
          <w:rFonts w:ascii="Arial" w:eastAsia="Arial" w:hAnsi="Arial" w:cs="Arial"/>
          <w:b/>
          <w:color w:val="FF0000"/>
          <w:sz w:val="24"/>
          <w:szCs w:val="24"/>
        </w:rPr>
        <w:t>(APLICA</w:t>
      </w:r>
      <w:r w:rsidR="00E30422">
        <w:rPr>
          <w:rFonts w:ascii="Arial" w:eastAsia="Arial" w:hAnsi="Arial" w:cs="Arial"/>
          <w:b/>
          <w:color w:val="FF0000"/>
          <w:sz w:val="24"/>
          <w:szCs w:val="24"/>
        </w:rPr>
        <w:t xml:space="preserve"> ÚNICAMENTE CUANDO COMPAREZCA EN EL CENTRO</w:t>
      </w:r>
      <w:r w:rsidR="00E30422" w:rsidRPr="00E30422">
        <w:rPr>
          <w:rFonts w:ascii="Arial" w:eastAsia="Arial" w:hAnsi="Arial" w:cs="Arial"/>
          <w:b/>
          <w:color w:val="FF0000"/>
          <w:sz w:val="24"/>
          <w:szCs w:val="24"/>
        </w:rPr>
        <w:t>)</w:t>
      </w:r>
    </w:p>
    <w:p w:rsidR="00FE1D8D" w:rsidRDefault="00FE1D8D"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Portar en todo momento la credencial o identificación institucional, a </w:t>
      </w:r>
      <w:r w:rsidR="00684116">
        <w:rPr>
          <w:rFonts w:ascii="Arial" w:eastAsia="Arial" w:hAnsi="Arial" w:cs="Arial"/>
          <w:color w:val="000000"/>
          <w:sz w:val="24"/>
          <w:szCs w:val="24"/>
        </w:rPr>
        <w:t>fin de generar confianza a las p</w:t>
      </w:r>
      <w:r>
        <w:rPr>
          <w:rFonts w:ascii="Arial" w:eastAsia="Arial" w:hAnsi="Arial" w:cs="Arial"/>
          <w:color w:val="000000"/>
          <w:sz w:val="24"/>
          <w:szCs w:val="24"/>
        </w:rPr>
        <w:t xml:space="preserve">artes. </w:t>
      </w:r>
    </w:p>
    <w:p w:rsidR="00FE1D8D" w:rsidRDefault="00FE1D8D"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Procurar utilizar un lenguaje claro, incluyente y sencillo, que permita la comprensión del mensaje a través del diálogo pausado, confiable, evitando formalismos, tecnicismos y vocabulario complicado, aplicando términos neutros, con la finalidad de prevenir todo tipo de discriminación o clasific</w:t>
      </w:r>
      <w:r w:rsidR="00684116">
        <w:rPr>
          <w:rFonts w:ascii="Arial" w:eastAsia="Arial" w:hAnsi="Arial" w:cs="Arial"/>
          <w:color w:val="000000"/>
          <w:sz w:val="24"/>
          <w:szCs w:val="24"/>
        </w:rPr>
        <w:t>ación, asegurándose de que las p</w:t>
      </w:r>
      <w:r>
        <w:rPr>
          <w:rFonts w:ascii="Arial" w:eastAsia="Arial" w:hAnsi="Arial" w:cs="Arial"/>
          <w:color w:val="000000"/>
          <w:sz w:val="24"/>
          <w:szCs w:val="24"/>
        </w:rPr>
        <w:t>artes comprendan la totalidad de la información brindada, así como sus implicaciones.</w:t>
      </w:r>
    </w:p>
    <w:p w:rsidR="00FE1D8D" w:rsidRDefault="00FE1D8D"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Explicar de ma</w:t>
      </w:r>
      <w:r w:rsidR="00684116">
        <w:rPr>
          <w:rFonts w:ascii="Arial" w:eastAsia="Arial" w:hAnsi="Arial" w:cs="Arial"/>
          <w:color w:val="000000"/>
          <w:sz w:val="24"/>
          <w:szCs w:val="24"/>
        </w:rPr>
        <w:t>nera clara; en qué consiste el procedimiento de c</w:t>
      </w:r>
      <w:r>
        <w:rPr>
          <w:rFonts w:ascii="Arial" w:eastAsia="Arial" w:hAnsi="Arial" w:cs="Arial"/>
          <w:color w:val="000000"/>
          <w:sz w:val="24"/>
          <w:szCs w:val="24"/>
        </w:rPr>
        <w:t>onc</w:t>
      </w:r>
      <w:r w:rsidR="00684116">
        <w:rPr>
          <w:rFonts w:ascii="Arial" w:eastAsia="Arial" w:hAnsi="Arial" w:cs="Arial"/>
          <w:color w:val="000000"/>
          <w:sz w:val="24"/>
          <w:szCs w:val="24"/>
        </w:rPr>
        <w:t>iliación, las atribuciones del c</w:t>
      </w:r>
      <w:r>
        <w:rPr>
          <w:rFonts w:ascii="Arial" w:eastAsia="Arial" w:hAnsi="Arial" w:cs="Arial"/>
          <w:color w:val="000000"/>
          <w:sz w:val="24"/>
          <w:szCs w:val="24"/>
        </w:rPr>
        <w:t>entro, las etapas del procedimiento y su duración.</w:t>
      </w:r>
    </w:p>
    <w:p w:rsidR="00FE1D8D" w:rsidRDefault="00684116"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Informar a la persona s</w:t>
      </w:r>
      <w:r w:rsidR="00FE1D8D">
        <w:rPr>
          <w:rFonts w:ascii="Arial" w:eastAsia="Arial" w:hAnsi="Arial" w:cs="Arial"/>
          <w:color w:val="000000"/>
          <w:sz w:val="24"/>
          <w:szCs w:val="24"/>
        </w:rPr>
        <w:t xml:space="preserve">olicitante, a través del aviso de privacidad correspondiente, que los datos e información recabada únicamente será utilizada en la prestación de los servicios requeridos y las características principales del tratamiento al que serán sometidos sus datos personales, con la finalidad de que esté en condiciones de tomar la decisión de proporcionarlos. Asimismo, comunicarles que, de conformidad con lo dispuesto por el artículo 26 de la Ley General de Protección de Datos Personales en Posesión de Sujetos Obligados, el aviso de privacidad puede ser consultado por el titular de los datos personales en la </w:t>
      </w:r>
      <w:r>
        <w:rPr>
          <w:rFonts w:ascii="Arial" w:eastAsia="Arial" w:hAnsi="Arial" w:cs="Arial"/>
          <w:color w:val="000000"/>
          <w:sz w:val="24"/>
          <w:szCs w:val="24"/>
        </w:rPr>
        <w:t>página electrónica oficial del c</w:t>
      </w:r>
      <w:r w:rsidR="00FE1D8D">
        <w:rPr>
          <w:rFonts w:ascii="Arial" w:eastAsia="Arial" w:hAnsi="Arial" w:cs="Arial"/>
          <w:color w:val="000000"/>
          <w:sz w:val="24"/>
          <w:szCs w:val="24"/>
        </w:rPr>
        <w:t>entro.</w:t>
      </w:r>
    </w:p>
    <w:p w:rsidR="00FE1D8D" w:rsidRDefault="00FE1D8D" w:rsidP="00574A40">
      <w:pPr>
        <w:numPr>
          <w:ilvl w:val="0"/>
          <w:numId w:val="10"/>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Identificar si el Interesado pertenece a un grupo en situación de vulnerabilidad o atención prioritaria, como son: personas de comunidades y/o pueblos originarios, afro descendientes, niñas, niños y adolescentes, personas adultas mayores, personas con algún tipo de discapacidad, migrantes, mujeres embarazadas, personas víctimas de violencia sexual y personas con orientación o preferencias sexuales diversas, con la finalidad de otorgar una atención eficaz y eficiente, acorde a sus necesidades específicas.</w:t>
      </w:r>
    </w:p>
    <w:p w:rsidR="00FE1D8D" w:rsidRDefault="00FE1D8D" w:rsidP="00574A40">
      <w:pPr>
        <w:numPr>
          <w:ilvl w:val="0"/>
          <w:numId w:val="10"/>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Conducir</w:t>
      </w:r>
      <w:r w:rsidR="00684116">
        <w:rPr>
          <w:rFonts w:ascii="Arial" w:eastAsia="Arial" w:hAnsi="Arial" w:cs="Arial"/>
          <w:color w:val="000000"/>
          <w:sz w:val="24"/>
          <w:szCs w:val="24"/>
        </w:rPr>
        <w:t>se durante el desarrollo de la a</w:t>
      </w:r>
      <w:r>
        <w:rPr>
          <w:rFonts w:ascii="Arial" w:eastAsia="Arial" w:hAnsi="Arial" w:cs="Arial"/>
          <w:color w:val="000000"/>
          <w:sz w:val="24"/>
          <w:szCs w:val="24"/>
        </w:rPr>
        <w:t>udiencia conforme a lo dispuesto en los presentes lineamientos.</w:t>
      </w:r>
    </w:p>
    <w:p w:rsidR="00FE1D8D" w:rsidRDefault="00FE1D8D" w:rsidP="00904B8F">
      <w:pPr>
        <w:jc w:val="both"/>
        <w:rPr>
          <w:rFonts w:ascii="Arial" w:eastAsia="Arial" w:hAnsi="Arial" w:cs="Arial"/>
          <w:color w:val="000000"/>
          <w:sz w:val="24"/>
          <w:szCs w:val="24"/>
        </w:rPr>
      </w:pPr>
    </w:p>
    <w:p w:rsidR="00FE1D8D" w:rsidRDefault="00865529" w:rsidP="00802EB6">
      <w:pPr>
        <w:ind w:left="360"/>
        <w:jc w:val="both"/>
        <w:rPr>
          <w:rFonts w:ascii="Arial" w:eastAsia="Arial" w:hAnsi="Arial" w:cs="Arial"/>
          <w:color w:val="000000"/>
          <w:sz w:val="24"/>
          <w:szCs w:val="24"/>
        </w:rPr>
      </w:pPr>
      <w:r w:rsidRPr="00FE1D8D">
        <w:rPr>
          <w:rFonts w:ascii="Arial" w:eastAsia="Arial" w:hAnsi="Arial" w:cs="Arial"/>
          <w:b/>
          <w:color w:val="000000"/>
          <w:sz w:val="24"/>
          <w:szCs w:val="24"/>
        </w:rPr>
        <w:t>Artículo 46.</w:t>
      </w:r>
      <w:r w:rsidRPr="009F3544">
        <w:rPr>
          <w:rFonts w:ascii="Arial" w:eastAsia="Arial" w:hAnsi="Arial" w:cs="Arial"/>
          <w:color w:val="000000"/>
          <w:sz w:val="24"/>
          <w:szCs w:val="24"/>
        </w:rPr>
        <w:t xml:space="preserve"> </w:t>
      </w:r>
      <w:r w:rsidR="00684116">
        <w:rPr>
          <w:rFonts w:ascii="Arial" w:eastAsia="Arial" w:hAnsi="Arial" w:cs="Arial"/>
          <w:color w:val="000000"/>
          <w:sz w:val="24"/>
          <w:szCs w:val="24"/>
        </w:rPr>
        <w:t>Cuando la p</w:t>
      </w:r>
      <w:r w:rsidR="00FE1D8D">
        <w:rPr>
          <w:rFonts w:ascii="Arial" w:eastAsia="Arial" w:hAnsi="Arial" w:cs="Arial"/>
          <w:color w:val="000000"/>
          <w:sz w:val="24"/>
          <w:szCs w:val="24"/>
        </w:rPr>
        <w:t xml:space="preserve">ersona </w:t>
      </w:r>
      <w:r w:rsidR="00684116">
        <w:rPr>
          <w:rFonts w:ascii="Arial" w:eastAsia="Arial" w:hAnsi="Arial" w:cs="Arial"/>
          <w:color w:val="000000"/>
          <w:sz w:val="24"/>
          <w:szCs w:val="24"/>
        </w:rPr>
        <w:t>t</w:t>
      </w:r>
      <w:r w:rsidR="00FE1D8D">
        <w:rPr>
          <w:rFonts w:ascii="Arial" w:eastAsia="Arial" w:hAnsi="Arial" w:cs="Arial"/>
          <w:color w:val="000000"/>
          <w:sz w:val="24"/>
          <w:szCs w:val="24"/>
        </w:rPr>
        <w:t>rabajadora presuntamente haya sido víctima de acoso sexual, discriminación u otros actos de violencia contemplados por la Ley Federal, se le hará saber que puede agotar o no la conciliación, según su preferencia, evitando en todo momento la re victimización y debiendo generar un espacio seguro y de confianza, de conformidad con lo establecido en el artículo 685 Ter de la Ley Federal.</w:t>
      </w:r>
    </w:p>
    <w:p w:rsidR="002B76FB" w:rsidRDefault="00865529" w:rsidP="00802EB6">
      <w:pPr>
        <w:ind w:left="360"/>
        <w:jc w:val="both"/>
        <w:rPr>
          <w:rFonts w:ascii="Arial" w:eastAsia="Arial" w:hAnsi="Arial" w:cs="Arial"/>
          <w:color w:val="000000"/>
          <w:sz w:val="24"/>
          <w:szCs w:val="24"/>
        </w:rPr>
      </w:pPr>
      <w:r w:rsidRPr="009F3544">
        <w:rPr>
          <w:rFonts w:ascii="Arial" w:eastAsia="Arial" w:hAnsi="Arial" w:cs="Arial"/>
          <w:color w:val="000000"/>
          <w:sz w:val="24"/>
          <w:szCs w:val="24"/>
        </w:rPr>
        <w:t>La</w:t>
      </w:r>
      <w:r w:rsidR="00684116">
        <w:rPr>
          <w:rFonts w:ascii="Arial" w:eastAsia="Arial" w:hAnsi="Arial" w:cs="Arial"/>
          <w:color w:val="000000"/>
          <w:sz w:val="24"/>
          <w:szCs w:val="24"/>
        </w:rPr>
        <w:t xml:space="preserve"> persona c</w:t>
      </w:r>
      <w:r w:rsidRPr="009F3544">
        <w:rPr>
          <w:rFonts w:ascii="Arial" w:eastAsia="Arial" w:hAnsi="Arial" w:cs="Arial"/>
          <w:color w:val="000000"/>
          <w:sz w:val="24"/>
          <w:szCs w:val="24"/>
        </w:rPr>
        <w:t>onciliadora tomará las medidas conducentes para que en ningún momento se reúna o encare a la persona citada a la que se le atribuyen tales actos. En e</w:t>
      </w:r>
      <w:r w:rsidR="00684116">
        <w:rPr>
          <w:rFonts w:ascii="Arial" w:eastAsia="Arial" w:hAnsi="Arial" w:cs="Arial"/>
          <w:color w:val="000000"/>
          <w:sz w:val="24"/>
          <w:szCs w:val="24"/>
        </w:rPr>
        <w:t>stos casos el procedimiento de conciliación p</w:t>
      </w:r>
      <w:r w:rsidR="002B76FB">
        <w:rPr>
          <w:rFonts w:ascii="Arial" w:eastAsia="Arial" w:hAnsi="Arial" w:cs="Arial"/>
          <w:color w:val="000000"/>
          <w:sz w:val="24"/>
          <w:szCs w:val="24"/>
        </w:rPr>
        <w:t xml:space="preserve">rejudicial </w:t>
      </w:r>
      <w:r w:rsidRPr="009F3544">
        <w:rPr>
          <w:rFonts w:ascii="Arial" w:eastAsia="Arial" w:hAnsi="Arial" w:cs="Arial"/>
          <w:color w:val="000000"/>
          <w:sz w:val="24"/>
          <w:szCs w:val="24"/>
        </w:rPr>
        <w:t xml:space="preserve">vía remota se llevará con el representante o apoderado del citado, evitando que la presunta víctima y la persona o personas a quienes se atribuyen los actos de violencia se reúnan o encuentren en la misma videoconferencia. </w:t>
      </w:r>
    </w:p>
    <w:p w:rsidR="00C9097F" w:rsidRDefault="00684116" w:rsidP="00802EB6">
      <w:pPr>
        <w:ind w:left="360"/>
        <w:jc w:val="both"/>
        <w:rPr>
          <w:rFonts w:ascii="Arial" w:eastAsia="Arial" w:hAnsi="Arial" w:cs="Arial"/>
          <w:color w:val="000000"/>
          <w:sz w:val="24"/>
          <w:szCs w:val="24"/>
        </w:rPr>
      </w:pPr>
      <w:r>
        <w:rPr>
          <w:rFonts w:ascii="Arial" w:eastAsia="Arial" w:hAnsi="Arial" w:cs="Arial"/>
          <w:color w:val="000000"/>
          <w:sz w:val="24"/>
          <w:szCs w:val="24"/>
        </w:rPr>
        <w:t>Aunado a lo anterior, la persona c</w:t>
      </w:r>
      <w:r w:rsidR="00865529" w:rsidRPr="009F3544">
        <w:rPr>
          <w:rFonts w:ascii="Arial" w:eastAsia="Arial" w:hAnsi="Arial" w:cs="Arial"/>
          <w:color w:val="000000"/>
          <w:sz w:val="24"/>
          <w:szCs w:val="24"/>
        </w:rPr>
        <w:t xml:space="preserve">onciliadora, deberá evitar hacer preguntas o comentarios que resulten inapropiados, que no tengan relevancia o </w:t>
      </w:r>
      <w:r w:rsidR="002B76FB">
        <w:rPr>
          <w:rFonts w:ascii="Arial" w:eastAsia="Arial" w:hAnsi="Arial" w:cs="Arial"/>
          <w:color w:val="000000"/>
          <w:sz w:val="24"/>
          <w:szCs w:val="24"/>
        </w:rPr>
        <w:t>innecesarios</w:t>
      </w:r>
      <w:r w:rsidR="00865529" w:rsidRPr="009F3544">
        <w:rPr>
          <w:rFonts w:ascii="Arial" w:eastAsia="Arial" w:hAnsi="Arial" w:cs="Arial"/>
          <w:color w:val="000000"/>
          <w:sz w:val="24"/>
          <w:szCs w:val="24"/>
        </w:rPr>
        <w:t xml:space="preserve"> para llevar a cabo la </w:t>
      </w:r>
      <w:r w:rsidR="00C9097F">
        <w:rPr>
          <w:rFonts w:ascii="Arial" w:eastAsia="Arial" w:hAnsi="Arial" w:cs="Arial"/>
          <w:color w:val="000000"/>
          <w:sz w:val="24"/>
          <w:szCs w:val="24"/>
        </w:rPr>
        <w:t>audiencia</w:t>
      </w:r>
      <w:r w:rsidR="00865529" w:rsidRPr="009F3544">
        <w:rPr>
          <w:rFonts w:ascii="Arial" w:eastAsia="Arial" w:hAnsi="Arial" w:cs="Arial"/>
          <w:color w:val="000000"/>
          <w:sz w:val="24"/>
          <w:szCs w:val="24"/>
        </w:rPr>
        <w:t xml:space="preserve">, así como los que sean contrarios a la ética. </w:t>
      </w:r>
      <w:r>
        <w:rPr>
          <w:rFonts w:ascii="Arial" w:eastAsia="Arial" w:hAnsi="Arial" w:cs="Arial"/>
          <w:color w:val="000000"/>
          <w:sz w:val="24"/>
          <w:szCs w:val="24"/>
        </w:rPr>
        <w:t>La persona s</w:t>
      </w:r>
      <w:r w:rsidR="00C9097F">
        <w:rPr>
          <w:rFonts w:ascii="Arial" w:eastAsia="Arial" w:hAnsi="Arial" w:cs="Arial"/>
          <w:color w:val="000000"/>
          <w:sz w:val="24"/>
          <w:szCs w:val="24"/>
        </w:rPr>
        <w:t>olicitante podrá señalar si</w:t>
      </w:r>
      <w:r>
        <w:rPr>
          <w:rFonts w:ascii="Arial" w:eastAsia="Arial" w:hAnsi="Arial" w:cs="Arial"/>
          <w:color w:val="000000"/>
          <w:sz w:val="24"/>
          <w:szCs w:val="24"/>
        </w:rPr>
        <w:t xml:space="preserve"> prefiere ser atendido por una persona c</w:t>
      </w:r>
      <w:r w:rsidR="00C9097F">
        <w:rPr>
          <w:rFonts w:ascii="Arial" w:eastAsia="Arial" w:hAnsi="Arial" w:cs="Arial"/>
          <w:color w:val="000000"/>
          <w:sz w:val="24"/>
          <w:szCs w:val="24"/>
        </w:rPr>
        <w:t>onciliadora del sexo femenino o masculino.</w:t>
      </w:r>
    </w:p>
    <w:p w:rsidR="00DA7F9F" w:rsidRDefault="00C9097F" w:rsidP="00802EB6">
      <w:pPr>
        <w:ind w:left="360"/>
        <w:jc w:val="both"/>
        <w:rPr>
          <w:rFonts w:ascii="Arial" w:eastAsia="Arial" w:hAnsi="Arial" w:cs="Arial"/>
          <w:color w:val="000000"/>
          <w:sz w:val="24"/>
          <w:szCs w:val="24"/>
        </w:rPr>
      </w:pPr>
      <w:r w:rsidRPr="00DA7F9F">
        <w:rPr>
          <w:rFonts w:ascii="Arial" w:eastAsia="Arial" w:hAnsi="Arial" w:cs="Arial"/>
          <w:b/>
          <w:color w:val="000000"/>
          <w:sz w:val="24"/>
          <w:szCs w:val="24"/>
        </w:rPr>
        <w:t>Artículo 47.</w:t>
      </w:r>
      <w:r w:rsidR="00906D67">
        <w:rPr>
          <w:rFonts w:ascii="Arial" w:eastAsia="Arial" w:hAnsi="Arial" w:cs="Arial"/>
          <w:color w:val="000000"/>
          <w:sz w:val="24"/>
          <w:szCs w:val="24"/>
        </w:rPr>
        <w:t xml:space="preserve"> Si la persona c</w:t>
      </w:r>
      <w:r w:rsidR="00865529" w:rsidRPr="009F3544">
        <w:rPr>
          <w:rFonts w:ascii="Arial" w:eastAsia="Arial" w:hAnsi="Arial" w:cs="Arial"/>
          <w:color w:val="000000"/>
          <w:sz w:val="24"/>
          <w:szCs w:val="24"/>
        </w:rPr>
        <w:t>onci</w:t>
      </w:r>
      <w:r>
        <w:rPr>
          <w:rFonts w:ascii="Arial" w:eastAsia="Arial" w:hAnsi="Arial" w:cs="Arial"/>
          <w:color w:val="000000"/>
          <w:sz w:val="24"/>
          <w:szCs w:val="24"/>
        </w:rPr>
        <w:t>lia</w:t>
      </w:r>
      <w:r w:rsidR="00906D67">
        <w:rPr>
          <w:rFonts w:ascii="Arial" w:eastAsia="Arial" w:hAnsi="Arial" w:cs="Arial"/>
          <w:color w:val="000000"/>
          <w:sz w:val="24"/>
          <w:szCs w:val="24"/>
        </w:rPr>
        <w:t>dora detecta casos en donde la persona i</w:t>
      </w:r>
      <w:r w:rsidR="00865529" w:rsidRPr="009F3544">
        <w:rPr>
          <w:rFonts w:ascii="Arial" w:eastAsia="Arial" w:hAnsi="Arial" w:cs="Arial"/>
          <w:color w:val="000000"/>
          <w:sz w:val="24"/>
          <w:szCs w:val="24"/>
        </w:rPr>
        <w:t xml:space="preserve">nteresada tenga discapacidad auditiva, hable una lengua </w:t>
      </w:r>
      <w:r w:rsidR="00865529" w:rsidRPr="00906D67">
        <w:rPr>
          <w:rFonts w:ascii="Arial" w:eastAsia="Arial" w:hAnsi="Arial" w:cs="Arial"/>
          <w:color w:val="000000"/>
          <w:sz w:val="24"/>
          <w:szCs w:val="24"/>
        </w:rPr>
        <w:t>indígena</w:t>
      </w:r>
      <w:r w:rsidR="00865529" w:rsidRPr="009F3544">
        <w:rPr>
          <w:rFonts w:ascii="Arial" w:eastAsia="Arial" w:hAnsi="Arial" w:cs="Arial"/>
          <w:color w:val="000000"/>
          <w:sz w:val="24"/>
          <w:szCs w:val="24"/>
        </w:rPr>
        <w:t xml:space="preserve"> u otra distinta al español, y</w:t>
      </w:r>
      <w:r>
        <w:rPr>
          <w:rFonts w:ascii="Arial" w:eastAsia="Arial" w:hAnsi="Arial" w:cs="Arial"/>
          <w:color w:val="000000"/>
          <w:sz w:val="24"/>
          <w:szCs w:val="24"/>
        </w:rPr>
        <w:t xml:space="preserve"> se requiera un intérprete para desahogar la audiencia</w:t>
      </w:r>
      <w:r w:rsidR="00865529" w:rsidRPr="009F3544">
        <w:rPr>
          <w:rFonts w:ascii="Arial" w:eastAsia="Arial" w:hAnsi="Arial" w:cs="Arial"/>
          <w:color w:val="000000"/>
          <w:sz w:val="24"/>
          <w:szCs w:val="24"/>
        </w:rPr>
        <w:t>, debe recabar sus datos de contacto, para re</w:t>
      </w:r>
      <w:r>
        <w:rPr>
          <w:rFonts w:ascii="Arial" w:eastAsia="Arial" w:hAnsi="Arial" w:cs="Arial"/>
          <w:color w:val="000000"/>
          <w:sz w:val="24"/>
          <w:szCs w:val="24"/>
        </w:rPr>
        <w:t xml:space="preserve"> </w:t>
      </w:r>
      <w:r w:rsidR="00865529" w:rsidRPr="009F3544">
        <w:rPr>
          <w:rFonts w:ascii="Arial" w:eastAsia="Arial" w:hAnsi="Arial" w:cs="Arial"/>
          <w:color w:val="000000"/>
          <w:sz w:val="24"/>
          <w:szCs w:val="24"/>
        </w:rPr>
        <w:t xml:space="preserve">agendar la cita, a fin de que se solicite el apoyo de una </w:t>
      </w:r>
      <w:r>
        <w:rPr>
          <w:rFonts w:ascii="Arial" w:eastAsia="Arial" w:hAnsi="Arial" w:cs="Arial"/>
          <w:color w:val="000000"/>
          <w:sz w:val="24"/>
          <w:szCs w:val="24"/>
        </w:rPr>
        <w:t>intérprete en lenguaje</w:t>
      </w:r>
      <w:r w:rsidR="00865529" w:rsidRPr="009F3544">
        <w:rPr>
          <w:rFonts w:ascii="Arial" w:eastAsia="Arial" w:hAnsi="Arial" w:cs="Arial"/>
          <w:color w:val="000000"/>
          <w:sz w:val="24"/>
          <w:szCs w:val="24"/>
        </w:rPr>
        <w:t xml:space="preserve"> de señas mexicanas o de la lengua respectiva, para que la acompañe de manera remota en la celebración de la </w:t>
      </w:r>
      <w:r w:rsidR="00906D67">
        <w:rPr>
          <w:rFonts w:ascii="Arial" w:eastAsia="Arial" w:hAnsi="Arial" w:cs="Arial"/>
          <w:color w:val="000000"/>
          <w:sz w:val="24"/>
          <w:szCs w:val="24"/>
        </w:rPr>
        <w:t>audiencia de c</w:t>
      </w:r>
      <w:r w:rsidR="00865529" w:rsidRPr="009F3544">
        <w:rPr>
          <w:rFonts w:ascii="Arial" w:eastAsia="Arial" w:hAnsi="Arial" w:cs="Arial"/>
          <w:color w:val="000000"/>
          <w:sz w:val="24"/>
          <w:szCs w:val="24"/>
        </w:rPr>
        <w:t>onciliación</w:t>
      </w:r>
      <w:r w:rsidR="00DA7F9F">
        <w:rPr>
          <w:rFonts w:ascii="Arial" w:eastAsia="Arial" w:hAnsi="Arial" w:cs="Arial"/>
          <w:color w:val="000000"/>
          <w:sz w:val="24"/>
          <w:szCs w:val="24"/>
        </w:rPr>
        <w:t xml:space="preserve"> vía remota</w:t>
      </w:r>
      <w:r w:rsidR="00865529" w:rsidRPr="009F3544">
        <w:rPr>
          <w:rFonts w:ascii="Arial" w:eastAsia="Arial" w:hAnsi="Arial" w:cs="Arial"/>
          <w:color w:val="000000"/>
          <w:sz w:val="24"/>
          <w:szCs w:val="24"/>
        </w:rPr>
        <w:t xml:space="preserve">. </w:t>
      </w:r>
    </w:p>
    <w:p w:rsidR="00DA7F9F" w:rsidRDefault="001E7279" w:rsidP="00802EB6">
      <w:pPr>
        <w:ind w:left="360"/>
        <w:jc w:val="both"/>
        <w:rPr>
          <w:rFonts w:ascii="Arial" w:eastAsia="Arial" w:hAnsi="Arial" w:cs="Arial"/>
          <w:color w:val="000000"/>
          <w:sz w:val="24"/>
          <w:szCs w:val="24"/>
        </w:rPr>
      </w:pPr>
      <w:r>
        <w:rPr>
          <w:rFonts w:ascii="Arial" w:eastAsia="Arial" w:hAnsi="Arial" w:cs="Arial"/>
          <w:color w:val="000000"/>
          <w:sz w:val="24"/>
          <w:szCs w:val="24"/>
        </w:rPr>
        <w:t>Para tales efectos, la persona c</w:t>
      </w:r>
      <w:r w:rsidR="00DA7F9F">
        <w:rPr>
          <w:rFonts w:ascii="Arial" w:eastAsia="Arial" w:hAnsi="Arial" w:cs="Arial"/>
          <w:color w:val="000000"/>
          <w:sz w:val="24"/>
          <w:szCs w:val="24"/>
        </w:rPr>
        <w:t>onciliadora deberá girar un oficio a las instituciones competentes a fin de que se nombre al intérprete conforme a las necesidades del caso particular, garantizando a las personas el pleno goce o ejercicio de sus derechos, en igualdad de condiciones.</w:t>
      </w:r>
    </w:p>
    <w:p w:rsidR="00956589" w:rsidRPr="00956589" w:rsidRDefault="00865529" w:rsidP="00802EB6">
      <w:pPr>
        <w:ind w:left="360"/>
        <w:jc w:val="both"/>
        <w:rPr>
          <w:rFonts w:ascii="Arial" w:eastAsia="Arial" w:hAnsi="Arial" w:cs="Arial"/>
          <w:color w:val="000000"/>
          <w:sz w:val="24"/>
          <w:szCs w:val="24"/>
          <w:lang w:eastAsia="es-MX"/>
        </w:rPr>
      </w:pPr>
      <w:r w:rsidRPr="0018373E">
        <w:rPr>
          <w:rFonts w:ascii="Arial" w:eastAsia="Arial" w:hAnsi="Arial" w:cs="Arial"/>
          <w:b/>
          <w:color w:val="000000"/>
          <w:sz w:val="24"/>
          <w:szCs w:val="24"/>
        </w:rPr>
        <w:t>Artículo 48.</w:t>
      </w:r>
      <w:r w:rsidR="0018373E">
        <w:rPr>
          <w:rFonts w:ascii="Arial" w:eastAsia="Arial" w:hAnsi="Arial" w:cs="Arial"/>
          <w:color w:val="000000"/>
          <w:sz w:val="24"/>
          <w:szCs w:val="24"/>
        </w:rPr>
        <w:t xml:space="preserve"> </w:t>
      </w:r>
      <w:r w:rsidR="00F442AB">
        <w:rPr>
          <w:rFonts w:ascii="Arial" w:eastAsia="Arial" w:hAnsi="Arial" w:cs="Arial"/>
          <w:color w:val="000000"/>
          <w:sz w:val="24"/>
          <w:szCs w:val="24"/>
          <w:lang w:eastAsia="es-MX"/>
        </w:rPr>
        <w:t>La persona c</w:t>
      </w:r>
      <w:r w:rsidR="00956589" w:rsidRPr="00956589">
        <w:rPr>
          <w:rFonts w:ascii="Arial" w:eastAsia="Arial" w:hAnsi="Arial" w:cs="Arial"/>
          <w:color w:val="000000"/>
          <w:sz w:val="24"/>
          <w:szCs w:val="24"/>
          <w:lang w:eastAsia="es-MX"/>
        </w:rPr>
        <w:t>onciliadora deberá considerar las reacciones y emocione</w:t>
      </w:r>
      <w:r w:rsidR="00F442AB">
        <w:rPr>
          <w:rFonts w:ascii="Arial" w:eastAsia="Arial" w:hAnsi="Arial" w:cs="Arial"/>
          <w:color w:val="000000"/>
          <w:sz w:val="24"/>
          <w:szCs w:val="24"/>
          <w:lang w:eastAsia="es-MX"/>
        </w:rPr>
        <w:t>s que pudieran presentar las p</w:t>
      </w:r>
      <w:r w:rsidR="00956589" w:rsidRPr="00956589">
        <w:rPr>
          <w:rFonts w:ascii="Arial" w:eastAsia="Arial" w:hAnsi="Arial" w:cs="Arial"/>
          <w:color w:val="000000"/>
          <w:sz w:val="24"/>
          <w:szCs w:val="24"/>
          <w:lang w:eastAsia="es-MX"/>
        </w:rPr>
        <w:t>artes, tales como desinterés, llanto, agresividad, ambigüedad, confusión al contestar las preguntas planteadas. Por lo</w:t>
      </w:r>
      <w:r w:rsidR="00F442AB">
        <w:rPr>
          <w:rFonts w:ascii="Arial" w:eastAsia="Arial" w:hAnsi="Arial" w:cs="Arial"/>
          <w:color w:val="000000"/>
          <w:sz w:val="24"/>
          <w:szCs w:val="24"/>
          <w:lang w:eastAsia="es-MX"/>
        </w:rPr>
        <w:t xml:space="preserve"> que, previo al desahogo de la a</w:t>
      </w:r>
      <w:r w:rsidR="00956589" w:rsidRPr="00956589">
        <w:rPr>
          <w:rFonts w:ascii="Arial" w:eastAsia="Arial" w:hAnsi="Arial" w:cs="Arial"/>
          <w:color w:val="000000"/>
          <w:sz w:val="24"/>
          <w:szCs w:val="24"/>
          <w:lang w:eastAsia="es-MX"/>
        </w:rPr>
        <w:t>udienc</w:t>
      </w:r>
      <w:r w:rsidR="00F442AB">
        <w:rPr>
          <w:rFonts w:ascii="Arial" w:eastAsia="Arial" w:hAnsi="Arial" w:cs="Arial"/>
          <w:color w:val="000000"/>
          <w:sz w:val="24"/>
          <w:szCs w:val="24"/>
          <w:lang w:eastAsia="es-MX"/>
        </w:rPr>
        <w:t>ia, deberá cerciorarse que las p</w:t>
      </w:r>
      <w:r w:rsidR="00956589" w:rsidRPr="00956589">
        <w:rPr>
          <w:rFonts w:ascii="Arial" w:eastAsia="Arial" w:hAnsi="Arial" w:cs="Arial"/>
          <w:color w:val="000000"/>
          <w:sz w:val="24"/>
          <w:szCs w:val="24"/>
          <w:lang w:eastAsia="es-MX"/>
        </w:rPr>
        <w:t xml:space="preserve">artes se encuentren tranquilas, con la finalidad de evitar un estado de crisis. </w:t>
      </w:r>
      <w:r w:rsidR="00F442AB">
        <w:rPr>
          <w:rFonts w:ascii="Arial" w:eastAsia="Arial" w:hAnsi="Arial" w:cs="Arial"/>
          <w:color w:val="000000"/>
          <w:sz w:val="24"/>
          <w:szCs w:val="24"/>
          <w:lang w:eastAsia="es-MX"/>
        </w:rPr>
        <w:t>Cuando ello no sea posible, la persona c</w:t>
      </w:r>
      <w:r w:rsidR="00956589" w:rsidRPr="00956589">
        <w:rPr>
          <w:rFonts w:ascii="Arial" w:eastAsia="Arial" w:hAnsi="Arial" w:cs="Arial"/>
          <w:color w:val="000000"/>
          <w:sz w:val="24"/>
          <w:szCs w:val="24"/>
          <w:lang w:eastAsia="es-MX"/>
        </w:rPr>
        <w:t>oncilia</w:t>
      </w:r>
      <w:r w:rsidR="00F442AB">
        <w:rPr>
          <w:rFonts w:ascii="Arial" w:eastAsia="Arial" w:hAnsi="Arial" w:cs="Arial"/>
          <w:color w:val="000000"/>
          <w:sz w:val="24"/>
          <w:szCs w:val="24"/>
          <w:lang w:eastAsia="es-MX"/>
        </w:rPr>
        <w:t>dora deberá solicitar ayuda su coordinador y/o director de z</w:t>
      </w:r>
      <w:r w:rsidR="00956589" w:rsidRPr="00956589">
        <w:rPr>
          <w:rFonts w:ascii="Arial" w:eastAsia="Arial" w:hAnsi="Arial" w:cs="Arial"/>
          <w:color w:val="000000"/>
          <w:sz w:val="24"/>
          <w:szCs w:val="24"/>
          <w:lang w:eastAsia="es-MX"/>
        </w:rPr>
        <w:t>ona, a fin de contener la situación.</w:t>
      </w:r>
    </w:p>
    <w:p w:rsidR="00956589" w:rsidRDefault="00F442AB" w:rsidP="00802EB6">
      <w:pPr>
        <w:ind w:left="360"/>
        <w:jc w:val="both"/>
        <w:rPr>
          <w:rFonts w:ascii="Arial" w:eastAsia="Arial" w:hAnsi="Arial" w:cs="Arial"/>
          <w:color w:val="000000"/>
          <w:sz w:val="24"/>
          <w:szCs w:val="24"/>
        </w:rPr>
      </w:pPr>
      <w:r>
        <w:rPr>
          <w:rFonts w:ascii="Arial" w:eastAsia="Arial" w:hAnsi="Arial" w:cs="Arial"/>
          <w:color w:val="000000"/>
          <w:sz w:val="24"/>
          <w:szCs w:val="24"/>
        </w:rPr>
        <w:t>La persona c</w:t>
      </w:r>
      <w:r w:rsidR="00956589">
        <w:rPr>
          <w:rFonts w:ascii="Arial" w:eastAsia="Arial" w:hAnsi="Arial" w:cs="Arial"/>
          <w:color w:val="000000"/>
          <w:sz w:val="24"/>
          <w:szCs w:val="24"/>
        </w:rPr>
        <w:t>onciliadora deberá asumir en todo momento una actitud paciente, proactiva, comprensiva y empática hacia las Partes, evitando actitudes distantes o autoritarias que puedan ocasionar reacciones negativas u ofensivas.</w:t>
      </w:r>
    </w:p>
    <w:p w:rsidR="008E2449" w:rsidRDefault="00865529" w:rsidP="00802EB6">
      <w:pPr>
        <w:ind w:left="360"/>
        <w:jc w:val="both"/>
        <w:rPr>
          <w:rFonts w:ascii="Arial" w:eastAsia="Arial" w:hAnsi="Arial" w:cs="Arial"/>
          <w:color w:val="000000"/>
          <w:sz w:val="24"/>
          <w:szCs w:val="24"/>
        </w:rPr>
      </w:pPr>
      <w:r w:rsidRPr="00956589">
        <w:rPr>
          <w:rFonts w:ascii="Arial" w:eastAsia="Arial" w:hAnsi="Arial" w:cs="Arial"/>
          <w:b/>
          <w:color w:val="000000"/>
          <w:sz w:val="24"/>
          <w:szCs w:val="24"/>
        </w:rPr>
        <w:lastRenderedPageBreak/>
        <w:t>Artículo 49.</w:t>
      </w:r>
      <w:r w:rsidR="00F442AB">
        <w:rPr>
          <w:rFonts w:ascii="Arial" w:eastAsia="Arial" w:hAnsi="Arial" w:cs="Arial"/>
          <w:color w:val="000000"/>
          <w:sz w:val="24"/>
          <w:szCs w:val="24"/>
        </w:rPr>
        <w:t xml:space="preserve"> En los casos en que las p</w:t>
      </w:r>
      <w:r w:rsidR="008E2449">
        <w:rPr>
          <w:rFonts w:ascii="Arial" w:eastAsia="Arial" w:hAnsi="Arial" w:cs="Arial"/>
          <w:color w:val="000000"/>
          <w:sz w:val="24"/>
          <w:szCs w:val="24"/>
        </w:rPr>
        <w:t xml:space="preserve">artes </w:t>
      </w:r>
      <w:r w:rsidRPr="009F3544">
        <w:rPr>
          <w:rFonts w:ascii="Arial" w:eastAsia="Arial" w:hAnsi="Arial" w:cs="Arial"/>
          <w:color w:val="000000"/>
          <w:sz w:val="24"/>
          <w:szCs w:val="24"/>
        </w:rPr>
        <w:t>sufra</w:t>
      </w:r>
      <w:r w:rsidR="008E2449">
        <w:rPr>
          <w:rFonts w:ascii="Arial" w:eastAsia="Arial" w:hAnsi="Arial" w:cs="Arial"/>
          <w:color w:val="000000"/>
          <w:sz w:val="24"/>
          <w:szCs w:val="24"/>
        </w:rPr>
        <w:t>n</w:t>
      </w:r>
      <w:r w:rsidRPr="009F3544">
        <w:rPr>
          <w:rFonts w:ascii="Arial" w:eastAsia="Arial" w:hAnsi="Arial" w:cs="Arial"/>
          <w:color w:val="000000"/>
          <w:sz w:val="24"/>
          <w:szCs w:val="24"/>
        </w:rPr>
        <w:t xml:space="preserve"> </w:t>
      </w:r>
      <w:r w:rsidR="008E2449">
        <w:rPr>
          <w:rFonts w:ascii="Arial" w:eastAsia="Arial" w:hAnsi="Arial" w:cs="Arial"/>
          <w:color w:val="000000"/>
          <w:sz w:val="24"/>
          <w:szCs w:val="24"/>
        </w:rPr>
        <w:t>una crisis emocional durante el desahog</w:t>
      </w:r>
      <w:r w:rsidR="00F442AB">
        <w:rPr>
          <w:rFonts w:ascii="Arial" w:eastAsia="Arial" w:hAnsi="Arial" w:cs="Arial"/>
          <w:color w:val="000000"/>
          <w:sz w:val="24"/>
          <w:szCs w:val="24"/>
        </w:rPr>
        <w:t>o de la audiencia, la persona c</w:t>
      </w:r>
      <w:r w:rsidRPr="009F3544">
        <w:rPr>
          <w:rFonts w:ascii="Arial" w:eastAsia="Arial" w:hAnsi="Arial" w:cs="Arial"/>
          <w:color w:val="000000"/>
          <w:sz w:val="24"/>
          <w:szCs w:val="24"/>
        </w:rPr>
        <w:t>onciliadora</w:t>
      </w:r>
      <w:r w:rsidR="008E2449">
        <w:rPr>
          <w:rFonts w:ascii="Arial" w:eastAsia="Arial" w:hAnsi="Arial" w:cs="Arial"/>
          <w:color w:val="000000"/>
          <w:sz w:val="24"/>
          <w:szCs w:val="24"/>
        </w:rPr>
        <w:t xml:space="preserve"> deberá </w:t>
      </w:r>
      <w:r w:rsidRPr="009F3544">
        <w:rPr>
          <w:rFonts w:ascii="Arial" w:eastAsia="Arial" w:hAnsi="Arial" w:cs="Arial"/>
          <w:color w:val="000000"/>
          <w:sz w:val="24"/>
          <w:szCs w:val="24"/>
        </w:rPr>
        <w:t xml:space="preserve">aplicar las técnicas de contención adecuada para lograr que recupere la calma y brindarle tranquilidad. </w:t>
      </w:r>
    </w:p>
    <w:p w:rsidR="0050404E" w:rsidRDefault="00865529" w:rsidP="00802EB6">
      <w:pPr>
        <w:ind w:left="360"/>
        <w:jc w:val="both"/>
        <w:rPr>
          <w:rFonts w:ascii="Arial" w:eastAsia="Arial" w:hAnsi="Arial" w:cs="Arial"/>
          <w:color w:val="000000"/>
          <w:sz w:val="24"/>
          <w:szCs w:val="24"/>
        </w:rPr>
      </w:pPr>
      <w:r w:rsidRPr="009F3544">
        <w:rPr>
          <w:rFonts w:ascii="Arial" w:eastAsia="Arial" w:hAnsi="Arial" w:cs="Arial"/>
          <w:color w:val="000000"/>
          <w:sz w:val="24"/>
          <w:szCs w:val="24"/>
        </w:rPr>
        <w:t xml:space="preserve">Si la crisis es grave, se deberá canalizar a la persona interesada a una institución gubernamental o de la sociedad civil, para que se le brinde apoyo psicológico y/o médico, sugiriendo que la acompañe una persona cercana o de confianza. </w:t>
      </w:r>
    </w:p>
    <w:p w:rsidR="0050404E" w:rsidRDefault="00865529" w:rsidP="00802EB6">
      <w:pPr>
        <w:ind w:left="360"/>
        <w:jc w:val="both"/>
        <w:rPr>
          <w:rFonts w:ascii="Arial" w:eastAsia="Arial" w:hAnsi="Arial" w:cs="Arial"/>
          <w:color w:val="000000"/>
          <w:sz w:val="24"/>
          <w:szCs w:val="24"/>
        </w:rPr>
      </w:pPr>
      <w:r w:rsidRPr="009F3544">
        <w:rPr>
          <w:rFonts w:ascii="Arial" w:eastAsia="Arial" w:hAnsi="Arial" w:cs="Arial"/>
          <w:color w:val="000000"/>
          <w:sz w:val="24"/>
          <w:szCs w:val="24"/>
        </w:rPr>
        <w:t>En el supuesto que la c</w:t>
      </w:r>
      <w:r w:rsidR="00F442AB">
        <w:rPr>
          <w:rFonts w:ascii="Arial" w:eastAsia="Arial" w:hAnsi="Arial" w:cs="Arial"/>
          <w:color w:val="000000"/>
          <w:sz w:val="24"/>
          <w:szCs w:val="24"/>
        </w:rPr>
        <w:t>ontención sea infructuosa y la persona i</w:t>
      </w:r>
      <w:r w:rsidRPr="009F3544">
        <w:rPr>
          <w:rFonts w:ascii="Arial" w:eastAsia="Arial" w:hAnsi="Arial" w:cs="Arial"/>
          <w:color w:val="000000"/>
          <w:sz w:val="24"/>
          <w:szCs w:val="24"/>
        </w:rPr>
        <w:t>nteresada tenga condu</w:t>
      </w:r>
      <w:r w:rsidR="00F442AB">
        <w:rPr>
          <w:rFonts w:ascii="Arial" w:eastAsia="Arial" w:hAnsi="Arial" w:cs="Arial"/>
          <w:color w:val="000000"/>
          <w:sz w:val="24"/>
          <w:szCs w:val="24"/>
        </w:rPr>
        <w:t>ctas agresivas u ofensivas, la persona c</w:t>
      </w:r>
      <w:r w:rsidR="0050404E">
        <w:rPr>
          <w:rFonts w:ascii="Arial" w:eastAsia="Arial" w:hAnsi="Arial" w:cs="Arial"/>
          <w:color w:val="000000"/>
          <w:sz w:val="24"/>
          <w:szCs w:val="24"/>
        </w:rPr>
        <w:t>onciliadora deberá</w:t>
      </w:r>
      <w:r w:rsidRPr="009F3544">
        <w:rPr>
          <w:rFonts w:ascii="Arial" w:eastAsia="Arial" w:hAnsi="Arial" w:cs="Arial"/>
          <w:color w:val="000000"/>
          <w:sz w:val="24"/>
          <w:szCs w:val="24"/>
        </w:rPr>
        <w:t xml:space="preserve"> conservar la calma y solicitar ayuda </w:t>
      </w:r>
      <w:r w:rsidR="0050404E">
        <w:rPr>
          <w:rFonts w:ascii="Arial" w:eastAsia="Arial" w:hAnsi="Arial" w:cs="Arial"/>
          <w:color w:val="000000"/>
          <w:sz w:val="24"/>
          <w:szCs w:val="24"/>
        </w:rPr>
        <w:t>a su superior jerárquico inmediato</w:t>
      </w:r>
      <w:r w:rsidRPr="009F3544">
        <w:rPr>
          <w:rFonts w:ascii="Arial" w:eastAsia="Arial" w:hAnsi="Arial" w:cs="Arial"/>
          <w:color w:val="000000"/>
          <w:sz w:val="24"/>
          <w:szCs w:val="24"/>
        </w:rPr>
        <w:t xml:space="preserve">, a fin de incorporarse a la videoconferencia y contener la situación. </w:t>
      </w:r>
    </w:p>
    <w:p w:rsidR="0050404E" w:rsidRDefault="00865529" w:rsidP="00802EB6">
      <w:pPr>
        <w:ind w:left="360"/>
        <w:jc w:val="both"/>
        <w:rPr>
          <w:rFonts w:ascii="Arial" w:eastAsia="Arial" w:hAnsi="Arial" w:cs="Arial"/>
          <w:color w:val="000000"/>
          <w:sz w:val="24"/>
          <w:szCs w:val="24"/>
        </w:rPr>
      </w:pPr>
      <w:r w:rsidRPr="0050404E">
        <w:rPr>
          <w:rFonts w:ascii="Arial" w:eastAsia="Arial" w:hAnsi="Arial" w:cs="Arial"/>
          <w:b/>
          <w:color w:val="000000"/>
          <w:sz w:val="24"/>
          <w:szCs w:val="24"/>
        </w:rPr>
        <w:t>Artículo 50.</w:t>
      </w:r>
      <w:r w:rsidR="0050404E">
        <w:rPr>
          <w:rFonts w:ascii="Arial" w:eastAsia="Arial" w:hAnsi="Arial" w:cs="Arial"/>
          <w:color w:val="000000"/>
          <w:sz w:val="24"/>
          <w:szCs w:val="24"/>
        </w:rPr>
        <w:t xml:space="preserve"> </w:t>
      </w:r>
      <w:r w:rsidR="00F442AB">
        <w:rPr>
          <w:rFonts w:ascii="Arial" w:eastAsia="Arial" w:hAnsi="Arial" w:cs="Arial"/>
          <w:color w:val="000000"/>
          <w:sz w:val="24"/>
          <w:szCs w:val="24"/>
        </w:rPr>
        <w:t>En caso de que el i</w:t>
      </w:r>
      <w:r w:rsidR="0050404E" w:rsidRPr="0050404E">
        <w:rPr>
          <w:rFonts w:ascii="Arial" w:eastAsia="Arial" w:hAnsi="Arial" w:cs="Arial"/>
          <w:color w:val="000000"/>
          <w:sz w:val="24"/>
          <w:szCs w:val="24"/>
        </w:rPr>
        <w:t>nteresado sea una niña, niño o adolescente, trabajando en contravención de las disposiciones de la Constitución Política de los Estados Unidos Mexicanos, Tratados Internacionales y la Ley Federal del Trabajo, la</w:t>
      </w:r>
      <w:r w:rsidR="00F442AB">
        <w:rPr>
          <w:rFonts w:ascii="Arial" w:eastAsia="Arial" w:hAnsi="Arial" w:cs="Arial"/>
          <w:color w:val="000000"/>
          <w:sz w:val="24"/>
          <w:szCs w:val="24"/>
        </w:rPr>
        <w:t xml:space="preserve"> persona c</w:t>
      </w:r>
      <w:r w:rsidR="0050404E" w:rsidRPr="0050404E">
        <w:rPr>
          <w:rFonts w:ascii="Arial" w:eastAsia="Arial" w:hAnsi="Arial" w:cs="Arial"/>
          <w:color w:val="000000"/>
          <w:sz w:val="24"/>
          <w:szCs w:val="24"/>
        </w:rPr>
        <w:t>onciliadora deberá dar aviso de manera inmediata a la Procuraduría la Protección, para que, en el ámbito de sus competencias, realicen las acciones necesarias para proteger y salvaguardar sus derechos.</w:t>
      </w:r>
      <w:r w:rsidR="0050404E">
        <w:rPr>
          <w:rFonts w:ascii="Arial" w:eastAsia="Arial" w:hAnsi="Arial" w:cs="Arial"/>
          <w:color w:val="000000"/>
          <w:sz w:val="24"/>
          <w:szCs w:val="24"/>
        </w:rPr>
        <w:t xml:space="preserve"> </w:t>
      </w:r>
    </w:p>
    <w:p w:rsidR="0050404E" w:rsidRDefault="00865529" w:rsidP="00802EB6">
      <w:pPr>
        <w:ind w:left="360"/>
        <w:jc w:val="both"/>
        <w:rPr>
          <w:rFonts w:ascii="Arial" w:eastAsia="Arial" w:hAnsi="Arial" w:cs="Arial"/>
          <w:color w:val="000000"/>
          <w:sz w:val="24"/>
          <w:szCs w:val="24"/>
          <w:lang w:eastAsia="es-MX"/>
        </w:rPr>
      </w:pPr>
      <w:r w:rsidRPr="0050404E">
        <w:rPr>
          <w:rFonts w:ascii="Arial" w:eastAsia="Arial" w:hAnsi="Arial" w:cs="Arial"/>
          <w:b/>
          <w:color w:val="000000"/>
          <w:sz w:val="24"/>
          <w:szCs w:val="24"/>
        </w:rPr>
        <w:t>Artículo 51.</w:t>
      </w:r>
      <w:r w:rsidRPr="009F3544">
        <w:rPr>
          <w:rFonts w:ascii="Arial" w:eastAsia="Arial" w:hAnsi="Arial" w:cs="Arial"/>
          <w:color w:val="000000"/>
          <w:sz w:val="24"/>
          <w:szCs w:val="24"/>
        </w:rPr>
        <w:t xml:space="preserve"> </w:t>
      </w:r>
      <w:r w:rsidR="00F442AB">
        <w:rPr>
          <w:rFonts w:ascii="Arial" w:eastAsia="Arial" w:hAnsi="Arial" w:cs="Arial"/>
          <w:color w:val="000000"/>
          <w:sz w:val="24"/>
          <w:szCs w:val="24"/>
          <w:lang w:eastAsia="es-MX"/>
        </w:rPr>
        <w:t>La persona c</w:t>
      </w:r>
      <w:r w:rsidR="0050404E" w:rsidRPr="0050404E">
        <w:rPr>
          <w:rFonts w:ascii="Arial" w:eastAsia="Arial" w:hAnsi="Arial" w:cs="Arial"/>
          <w:color w:val="000000"/>
          <w:sz w:val="24"/>
          <w:szCs w:val="24"/>
          <w:lang w:eastAsia="es-MX"/>
        </w:rPr>
        <w:t>onciliadora, bajo ninguna circunstancia deberá realizar comentarios denigrantes o que</w:t>
      </w:r>
      <w:r w:rsidR="00F442AB">
        <w:rPr>
          <w:rFonts w:ascii="Arial" w:eastAsia="Arial" w:hAnsi="Arial" w:cs="Arial"/>
          <w:color w:val="000000"/>
          <w:sz w:val="24"/>
          <w:szCs w:val="24"/>
          <w:lang w:eastAsia="es-MX"/>
        </w:rPr>
        <w:t xml:space="preserve"> menoscaben la dignidad de las personas i</w:t>
      </w:r>
      <w:r w:rsidR="0050404E" w:rsidRPr="0050404E">
        <w:rPr>
          <w:rFonts w:ascii="Arial" w:eastAsia="Arial" w:hAnsi="Arial" w:cs="Arial"/>
          <w:color w:val="000000"/>
          <w:sz w:val="24"/>
          <w:szCs w:val="24"/>
          <w:lang w:eastAsia="es-MX"/>
        </w:rPr>
        <w:t>nteresadas.</w:t>
      </w:r>
    </w:p>
    <w:p w:rsidR="00541B17" w:rsidRDefault="00541B17" w:rsidP="00802EB6">
      <w:pPr>
        <w:ind w:left="360"/>
        <w:jc w:val="both"/>
        <w:rPr>
          <w:rFonts w:ascii="Arial" w:eastAsia="Arial" w:hAnsi="Arial" w:cs="Arial"/>
          <w:color w:val="000000"/>
          <w:sz w:val="24"/>
          <w:szCs w:val="24"/>
        </w:rPr>
      </w:pPr>
      <w:r w:rsidRPr="00F442AB">
        <w:rPr>
          <w:rFonts w:ascii="Arial" w:eastAsia="Arial" w:hAnsi="Arial" w:cs="Arial"/>
          <w:b/>
          <w:color w:val="000000"/>
          <w:sz w:val="24"/>
          <w:szCs w:val="24"/>
        </w:rPr>
        <w:t>Artículo 52.</w:t>
      </w:r>
      <w:r w:rsidR="00F442AB">
        <w:rPr>
          <w:rFonts w:ascii="Arial" w:eastAsia="Arial" w:hAnsi="Arial" w:cs="Arial"/>
          <w:color w:val="000000"/>
          <w:sz w:val="24"/>
          <w:szCs w:val="24"/>
        </w:rPr>
        <w:t xml:space="preserve"> La persona c</w:t>
      </w:r>
      <w:r w:rsidR="00865529" w:rsidRPr="009F3544">
        <w:rPr>
          <w:rFonts w:ascii="Arial" w:eastAsia="Arial" w:hAnsi="Arial" w:cs="Arial"/>
          <w:color w:val="000000"/>
          <w:sz w:val="24"/>
          <w:szCs w:val="24"/>
        </w:rPr>
        <w:t xml:space="preserve">onciliadora durante la audiencia de conciliación vía remota deberá cerciorarse que </w:t>
      </w:r>
      <w:r w:rsidR="00F442AB">
        <w:rPr>
          <w:rFonts w:ascii="Arial" w:eastAsia="Arial" w:hAnsi="Arial" w:cs="Arial"/>
          <w:color w:val="000000"/>
          <w:sz w:val="24"/>
          <w:szCs w:val="24"/>
        </w:rPr>
        <w:t>las p</w:t>
      </w:r>
      <w:r>
        <w:rPr>
          <w:rFonts w:ascii="Arial" w:eastAsia="Arial" w:hAnsi="Arial" w:cs="Arial"/>
          <w:color w:val="000000"/>
          <w:sz w:val="24"/>
          <w:szCs w:val="24"/>
        </w:rPr>
        <w:t>artes entienden con</w:t>
      </w:r>
      <w:r w:rsidR="00865529" w:rsidRPr="009F3544">
        <w:rPr>
          <w:rFonts w:ascii="Arial" w:eastAsia="Arial" w:hAnsi="Arial" w:cs="Arial"/>
          <w:color w:val="000000"/>
          <w:sz w:val="24"/>
          <w:szCs w:val="24"/>
        </w:rPr>
        <w:t xml:space="preserve"> claridad sobre el procedimiento que se está siguiendo y las consecuencias de la resolución de éste. </w:t>
      </w:r>
    </w:p>
    <w:p w:rsidR="00541B17" w:rsidRPr="00541B17" w:rsidRDefault="00865529" w:rsidP="00802EB6">
      <w:pPr>
        <w:ind w:left="360"/>
        <w:jc w:val="both"/>
        <w:rPr>
          <w:rFonts w:ascii="Arial" w:eastAsia="Arial" w:hAnsi="Arial" w:cs="Arial"/>
          <w:color w:val="000000"/>
          <w:sz w:val="24"/>
          <w:szCs w:val="24"/>
        </w:rPr>
      </w:pPr>
      <w:r w:rsidRPr="00541B17">
        <w:rPr>
          <w:rFonts w:ascii="Arial" w:eastAsia="Arial" w:hAnsi="Arial" w:cs="Arial"/>
          <w:b/>
          <w:color w:val="000000"/>
          <w:sz w:val="24"/>
          <w:szCs w:val="24"/>
        </w:rPr>
        <w:t>Artículo 53.</w:t>
      </w:r>
      <w:r w:rsidRPr="009F3544">
        <w:rPr>
          <w:rFonts w:ascii="Arial" w:eastAsia="Arial" w:hAnsi="Arial" w:cs="Arial"/>
          <w:color w:val="000000"/>
          <w:sz w:val="24"/>
          <w:szCs w:val="24"/>
        </w:rPr>
        <w:t xml:space="preserve"> </w:t>
      </w:r>
      <w:r w:rsidR="00541B17" w:rsidRPr="00541B17">
        <w:rPr>
          <w:rFonts w:ascii="Arial" w:eastAsia="Arial" w:hAnsi="Arial" w:cs="Arial"/>
          <w:color w:val="000000"/>
          <w:sz w:val="24"/>
          <w:szCs w:val="24"/>
        </w:rPr>
        <w:t>De manera enun</w:t>
      </w:r>
      <w:r w:rsidR="00F442AB">
        <w:rPr>
          <w:rFonts w:ascii="Arial" w:eastAsia="Arial" w:hAnsi="Arial" w:cs="Arial"/>
          <w:color w:val="000000"/>
          <w:sz w:val="24"/>
          <w:szCs w:val="24"/>
        </w:rPr>
        <w:t>ciativa, más no limitativa, la persona c</w:t>
      </w:r>
      <w:r w:rsidR="00541B17" w:rsidRPr="00541B17">
        <w:rPr>
          <w:rFonts w:ascii="Arial" w:eastAsia="Arial" w:hAnsi="Arial" w:cs="Arial"/>
          <w:color w:val="000000"/>
          <w:sz w:val="24"/>
          <w:szCs w:val="24"/>
        </w:rPr>
        <w:t>onciliadora deberá abstenerse de realizar las conductas aplicables que se encuentran establecidas en el artículo 48 Bis, fracción II de la Ley Federal.</w:t>
      </w:r>
    </w:p>
    <w:p w:rsidR="0097006A" w:rsidRDefault="0097006A" w:rsidP="0097006A">
      <w:pPr>
        <w:jc w:val="center"/>
        <w:rPr>
          <w:rFonts w:ascii="Arial" w:eastAsia="Arial" w:hAnsi="Arial" w:cs="Arial"/>
          <w:b/>
          <w:color w:val="000000"/>
          <w:sz w:val="24"/>
          <w:szCs w:val="24"/>
        </w:rPr>
      </w:pPr>
    </w:p>
    <w:p w:rsidR="0097006A" w:rsidRDefault="0097006A" w:rsidP="0097006A">
      <w:pPr>
        <w:jc w:val="center"/>
        <w:rPr>
          <w:rFonts w:ascii="Arial" w:eastAsia="Arial" w:hAnsi="Arial" w:cs="Arial"/>
          <w:b/>
          <w:color w:val="000000"/>
          <w:sz w:val="24"/>
          <w:szCs w:val="24"/>
        </w:rPr>
      </w:pPr>
      <w:r w:rsidRPr="004A5688">
        <w:rPr>
          <w:rFonts w:ascii="Arial" w:eastAsia="Arial" w:hAnsi="Arial" w:cs="Arial"/>
          <w:b/>
          <w:color w:val="000000"/>
          <w:sz w:val="24"/>
          <w:szCs w:val="24"/>
        </w:rPr>
        <w:t>Capítulo XII</w:t>
      </w:r>
      <w:r>
        <w:rPr>
          <w:rFonts w:ascii="Arial" w:eastAsia="Arial" w:hAnsi="Arial" w:cs="Arial"/>
          <w:b/>
          <w:color w:val="000000"/>
          <w:sz w:val="24"/>
          <w:szCs w:val="24"/>
        </w:rPr>
        <w:t>I</w:t>
      </w:r>
    </w:p>
    <w:p w:rsidR="0097006A" w:rsidRPr="0097006A" w:rsidRDefault="0097006A" w:rsidP="0097006A">
      <w:pPr>
        <w:jc w:val="center"/>
        <w:rPr>
          <w:rFonts w:ascii="Arial" w:eastAsia="Arial" w:hAnsi="Arial" w:cs="Arial"/>
          <w:b/>
          <w:color w:val="000000"/>
          <w:sz w:val="24"/>
          <w:szCs w:val="24"/>
        </w:rPr>
      </w:pPr>
      <w:r w:rsidRPr="0097006A">
        <w:rPr>
          <w:rFonts w:ascii="Arial" w:eastAsia="Arial" w:hAnsi="Arial" w:cs="Arial"/>
          <w:b/>
          <w:color w:val="000000"/>
          <w:sz w:val="24"/>
          <w:szCs w:val="24"/>
        </w:rPr>
        <w:t>Del Sistema Nacional de Conciliación Laboral (SINACOL)</w:t>
      </w:r>
    </w:p>
    <w:p w:rsidR="00E636F9" w:rsidRDefault="00865529" w:rsidP="00802EB6">
      <w:pPr>
        <w:ind w:left="420"/>
        <w:jc w:val="both"/>
        <w:rPr>
          <w:rFonts w:ascii="Arial" w:eastAsia="Arial" w:hAnsi="Arial" w:cs="Arial"/>
          <w:color w:val="000000"/>
          <w:sz w:val="24"/>
          <w:szCs w:val="24"/>
        </w:rPr>
      </w:pPr>
      <w:r w:rsidRPr="0097006A">
        <w:rPr>
          <w:rFonts w:ascii="Arial" w:eastAsia="Arial" w:hAnsi="Arial" w:cs="Arial"/>
          <w:b/>
          <w:color w:val="000000"/>
          <w:sz w:val="24"/>
          <w:szCs w:val="24"/>
        </w:rPr>
        <w:t>Artículo 54.</w:t>
      </w:r>
      <w:r w:rsidRPr="009F3544">
        <w:rPr>
          <w:rFonts w:ascii="Arial" w:eastAsia="Arial" w:hAnsi="Arial" w:cs="Arial"/>
          <w:color w:val="000000"/>
          <w:sz w:val="24"/>
          <w:szCs w:val="24"/>
        </w:rPr>
        <w:t xml:space="preserve"> </w:t>
      </w:r>
      <w:r w:rsidR="00F442AB">
        <w:rPr>
          <w:rFonts w:ascii="Arial" w:eastAsia="Arial" w:hAnsi="Arial" w:cs="Arial"/>
          <w:color w:val="000000"/>
          <w:sz w:val="24"/>
          <w:szCs w:val="24"/>
        </w:rPr>
        <w:t>A la persona c</w:t>
      </w:r>
      <w:r w:rsidR="00E636F9" w:rsidRPr="00E636F9">
        <w:rPr>
          <w:rFonts w:ascii="Arial" w:eastAsia="Arial" w:hAnsi="Arial" w:cs="Arial"/>
          <w:color w:val="000000"/>
          <w:sz w:val="24"/>
          <w:szCs w:val="24"/>
        </w:rPr>
        <w:t xml:space="preserve">onciliadora </w:t>
      </w:r>
      <w:r w:rsidR="00E636F9">
        <w:rPr>
          <w:rFonts w:ascii="Arial" w:eastAsia="Arial" w:hAnsi="Arial" w:cs="Arial"/>
          <w:color w:val="000000"/>
          <w:sz w:val="24"/>
          <w:szCs w:val="24"/>
        </w:rPr>
        <w:t>se le</w:t>
      </w:r>
      <w:r w:rsidR="00E636F9" w:rsidRPr="00E636F9">
        <w:rPr>
          <w:rFonts w:ascii="Arial" w:eastAsia="Arial" w:hAnsi="Arial" w:cs="Arial"/>
          <w:color w:val="000000"/>
          <w:sz w:val="24"/>
          <w:szCs w:val="24"/>
        </w:rPr>
        <w:t xml:space="preserve"> otorgará un nombre de usuario y contraseña, los cuales son personales e int</w:t>
      </w:r>
      <w:r w:rsidR="00F442AB">
        <w:rPr>
          <w:rFonts w:ascii="Arial" w:eastAsia="Arial" w:hAnsi="Arial" w:cs="Arial"/>
          <w:color w:val="000000"/>
          <w:sz w:val="24"/>
          <w:szCs w:val="24"/>
        </w:rPr>
        <w:t>ransferibles para el acceso al sistema.</w:t>
      </w:r>
    </w:p>
    <w:p w:rsidR="00640D6E" w:rsidRPr="00E636F9" w:rsidRDefault="00865529" w:rsidP="00802EB6">
      <w:pPr>
        <w:ind w:left="420"/>
        <w:jc w:val="both"/>
        <w:rPr>
          <w:rFonts w:ascii="Arial" w:eastAsia="Arial" w:hAnsi="Arial" w:cs="Arial"/>
          <w:color w:val="000000"/>
          <w:sz w:val="24"/>
          <w:szCs w:val="24"/>
        </w:rPr>
      </w:pPr>
      <w:r w:rsidRPr="009F3544">
        <w:rPr>
          <w:rFonts w:ascii="Arial" w:eastAsia="Arial" w:hAnsi="Arial" w:cs="Arial"/>
          <w:color w:val="000000"/>
          <w:sz w:val="24"/>
          <w:szCs w:val="24"/>
        </w:rPr>
        <w:t>Deberán conocer los módulos que conforman el sistema de conformidad co</w:t>
      </w:r>
      <w:r w:rsidR="00E636F9">
        <w:rPr>
          <w:rFonts w:ascii="Arial" w:eastAsia="Arial" w:hAnsi="Arial" w:cs="Arial"/>
          <w:color w:val="000000"/>
          <w:sz w:val="24"/>
          <w:szCs w:val="24"/>
        </w:rPr>
        <w:t>n lo señalado por el artículo 44</w:t>
      </w:r>
      <w:r w:rsidRPr="009F3544">
        <w:rPr>
          <w:rFonts w:ascii="Arial" w:eastAsia="Arial" w:hAnsi="Arial" w:cs="Arial"/>
          <w:color w:val="000000"/>
          <w:sz w:val="24"/>
          <w:szCs w:val="24"/>
        </w:rPr>
        <w:t xml:space="preserve"> de los Lineamientos para el P</w:t>
      </w:r>
      <w:r w:rsidR="00E636F9">
        <w:rPr>
          <w:rFonts w:ascii="Arial" w:eastAsia="Arial" w:hAnsi="Arial" w:cs="Arial"/>
          <w:color w:val="000000"/>
          <w:sz w:val="24"/>
          <w:szCs w:val="24"/>
        </w:rPr>
        <w:t>roceso</w:t>
      </w:r>
      <w:r w:rsidRPr="009F3544">
        <w:rPr>
          <w:rFonts w:ascii="Arial" w:eastAsia="Arial" w:hAnsi="Arial" w:cs="Arial"/>
          <w:color w:val="000000"/>
          <w:sz w:val="24"/>
          <w:szCs w:val="24"/>
        </w:rPr>
        <w:t xml:space="preserve"> de Conciliación </w:t>
      </w:r>
      <w:r w:rsidR="005D6609">
        <w:rPr>
          <w:rFonts w:ascii="Arial" w:eastAsia="Arial" w:hAnsi="Arial" w:cs="Arial"/>
          <w:color w:val="000000"/>
          <w:sz w:val="24"/>
          <w:szCs w:val="24"/>
        </w:rPr>
        <w:t>Prejudicial</w:t>
      </w:r>
      <w:r w:rsidRPr="009F3544">
        <w:rPr>
          <w:rFonts w:ascii="Arial" w:eastAsia="Arial" w:hAnsi="Arial" w:cs="Arial"/>
          <w:color w:val="000000"/>
          <w:sz w:val="24"/>
          <w:szCs w:val="24"/>
        </w:rPr>
        <w:t xml:space="preserve">. </w:t>
      </w:r>
    </w:p>
    <w:p w:rsidR="00640D6E" w:rsidRDefault="00865529" w:rsidP="00802EB6">
      <w:pPr>
        <w:ind w:left="420"/>
        <w:jc w:val="both"/>
        <w:rPr>
          <w:rFonts w:ascii="Arial" w:eastAsia="Arial" w:hAnsi="Arial" w:cs="Arial"/>
          <w:color w:val="000000"/>
          <w:sz w:val="24"/>
          <w:szCs w:val="24"/>
        </w:rPr>
      </w:pPr>
      <w:r w:rsidRPr="000A608A">
        <w:rPr>
          <w:rFonts w:ascii="Arial" w:eastAsia="Arial" w:hAnsi="Arial" w:cs="Arial"/>
          <w:b/>
          <w:color w:val="000000"/>
          <w:sz w:val="24"/>
          <w:szCs w:val="24"/>
        </w:rPr>
        <w:lastRenderedPageBreak/>
        <w:t>Artículo 55.</w:t>
      </w:r>
      <w:r w:rsidRPr="00750463">
        <w:rPr>
          <w:rFonts w:ascii="Arial" w:eastAsia="Arial" w:hAnsi="Arial" w:cs="Arial"/>
          <w:color w:val="000000"/>
          <w:sz w:val="24"/>
          <w:szCs w:val="24"/>
        </w:rPr>
        <w:t xml:space="preserve"> La </w:t>
      </w:r>
      <w:r w:rsidR="00F442AB">
        <w:rPr>
          <w:rFonts w:ascii="Arial" w:eastAsia="Arial" w:hAnsi="Arial" w:cs="Arial"/>
          <w:color w:val="000000"/>
          <w:sz w:val="24"/>
          <w:szCs w:val="24"/>
        </w:rPr>
        <w:t>autoridad c</w:t>
      </w:r>
      <w:r w:rsidR="00640D6E">
        <w:rPr>
          <w:rFonts w:ascii="Arial" w:eastAsia="Arial" w:hAnsi="Arial" w:cs="Arial"/>
          <w:color w:val="000000"/>
          <w:sz w:val="24"/>
          <w:szCs w:val="24"/>
        </w:rPr>
        <w:t>onciliadora</w:t>
      </w:r>
      <w:r w:rsidRPr="00750463">
        <w:rPr>
          <w:rFonts w:ascii="Arial" w:eastAsia="Arial" w:hAnsi="Arial" w:cs="Arial"/>
          <w:color w:val="000000"/>
          <w:sz w:val="24"/>
          <w:szCs w:val="24"/>
        </w:rPr>
        <w:t xml:space="preserve"> será la responsable de llenar el módulo de confirmación dentro del sistema. </w:t>
      </w:r>
    </w:p>
    <w:p w:rsidR="00640D6E" w:rsidRDefault="00865529" w:rsidP="00802EB6">
      <w:pPr>
        <w:ind w:left="420"/>
        <w:jc w:val="both"/>
        <w:rPr>
          <w:rFonts w:ascii="Arial" w:eastAsia="Arial" w:hAnsi="Arial" w:cs="Arial"/>
          <w:color w:val="000000"/>
          <w:sz w:val="24"/>
          <w:szCs w:val="24"/>
        </w:rPr>
      </w:pPr>
      <w:r w:rsidRPr="00CE0E2F">
        <w:rPr>
          <w:rFonts w:ascii="Arial" w:eastAsia="Arial" w:hAnsi="Arial" w:cs="Arial"/>
          <w:b/>
          <w:color w:val="000000"/>
          <w:sz w:val="24"/>
          <w:szCs w:val="24"/>
        </w:rPr>
        <w:t>Artículo</w:t>
      </w:r>
      <w:r w:rsidR="00E636F9" w:rsidRPr="00CE0E2F">
        <w:rPr>
          <w:rFonts w:ascii="Arial" w:eastAsia="Arial" w:hAnsi="Arial" w:cs="Arial"/>
          <w:b/>
          <w:color w:val="000000"/>
          <w:sz w:val="24"/>
          <w:szCs w:val="24"/>
        </w:rPr>
        <w:t xml:space="preserve"> 56.</w:t>
      </w:r>
      <w:r w:rsidR="00F442AB">
        <w:rPr>
          <w:rFonts w:ascii="Arial" w:eastAsia="Arial" w:hAnsi="Arial" w:cs="Arial"/>
          <w:color w:val="000000"/>
          <w:sz w:val="24"/>
          <w:szCs w:val="24"/>
        </w:rPr>
        <w:t xml:space="preserve"> La persona c</w:t>
      </w:r>
      <w:r w:rsidRPr="00750463">
        <w:rPr>
          <w:rFonts w:ascii="Arial" w:eastAsia="Arial" w:hAnsi="Arial" w:cs="Arial"/>
          <w:color w:val="000000"/>
          <w:sz w:val="24"/>
          <w:szCs w:val="24"/>
        </w:rPr>
        <w:t xml:space="preserve">onciliadora será la encargada de llevar a cabo en el sistema </w:t>
      </w:r>
      <w:r w:rsidR="00E636F9">
        <w:rPr>
          <w:rFonts w:ascii="Arial" w:eastAsia="Arial" w:hAnsi="Arial" w:cs="Arial"/>
          <w:color w:val="000000"/>
          <w:sz w:val="24"/>
          <w:szCs w:val="24"/>
        </w:rPr>
        <w:t>lo establecido en el artículo 44</w:t>
      </w:r>
      <w:r w:rsidRPr="00750463">
        <w:rPr>
          <w:rFonts w:ascii="Arial" w:eastAsia="Arial" w:hAnsi="Arial" w:cs="Arial"/>
          <w:color w:val="000000"/>
          <w:sz w:val="24"/>
          <w:szCs w:val="24"/>
        </w:rPr>
        <w:t xml:space="preserve"> inciso I)</w:t>
      </w:r>
      <w:r w:rsidR="000A608A">
        <w:rPr>
          <w:rFonts w:ascii="Arial" w:eastAsia="Arial" w:hAnsi="Arial" w:cs="Arial"/>
          <w:color w:val="000000"/>
          <w:sz w:val="24"/>
          <w:szCs w:val="24"/>
        </w:rPr>
        <w:t xml:space="preserve"> módulo a</w:t>
      </w:r>
      <w:r w:rsidR="00E636F9">
        <w:rPr>
          <w:rFonts w:ascii="Arial" w:eastAsia="Arial" w:hAnsi="Arial" w:cs="Arial"/>
          <w:color w:val="000000"/>
          <w:sz w:val="24"/>
          <w:szCs w:val="24"/>
        </w:rPr>
        <w:t>udiencia</w:t>
      </w:r>
      <w:r w:rsidRPr="00750463">
        <w:rPr>
          <w:rFonts w:ascii="Arial" w:eastAsia="Arial" w:hAnsi="Arial" w:cs="Arial"/>
          <w:color w:val="000000"/>
          <w:sz w:val="24"/>
          <w:szCs w:val="24"/>
        </w:rPr>
        <w:t xml:space="preserve"> de los Lineamientos para el Procedimiento de Conciliación, así como la incompetencia, el archivo por falta de interés y la constanci</w:t>
      </w:r>
      <w:r w:rsidR="00F442AB">
        <w:rPr>
          <w:rFonts w:ascii="Arial" w:eastAsia="Arial" w:hAnsi="Arial" w:cs="Arial"/>
          <w:color w:val="000000"/>
          <w:sz w:val="24"/>
          <w:szCs w:val="24"/>
        </w:rPr>
        <w:t>a de haber agotado la etapa de conciliación p</w:t>
      </w:r>
      <w:r w:rsidRPr="00750463">
        <w:rPr>
          <w:rFonts w:ascii="Arial" w:eastAsia="Arial" w:hAnsi="Arial" w:cs="Arial"/>
          <w:color w:val="000000"/>
          <w:sz w:val="24"/>
          <w:szCs w:val="24"/>
        </w:rPr>
        <w:t xml:space="preserve">rejudicial obligatoria. </w:t>
      </w:r>
    </w:p>
    <w:p w:rsidR="000A1ABE" w:rsidRDefault="000A1ABE" w:rsidP="00E636F9">
      <w:pPr>
        <w:jc w:val="both"/>
        <w:rPr>
          <w:rFonts w:ascii="Arial" w:eastAsia="Arial" w:hAnsi="Arial" w:cs="Arial"/>
          <w:color w:val="000000"/>
          <w:sz w:val="24"/>
          <w:szCs w:val="24"/>
        </w:rPr>
      </w:pPr>
    </w:p>
    <w:p w:rsidR="00CA1C9E" w:rsidRDefault="00CA1C9E" w:rsidP="00CA1C9E">
      <w:pPr>
        <w:jc w:val="center"/>
        <w:rPr>
          <w:rFonts w:ascii="Arial" w:eastAsia="Arial" w:hAnsi="Arial" w:cs="Arial"/>
          <w:b/>
          <w:sz w:val="24"/>
          <w:szCs w:val="24"/>
        </w:rPr>
      </w:pPr>
      <w:r>
        <w:rPr>
          <w:rFonts w:ascii="Arial" w:eastAsia="Arial" w:hAnsi="Arial" w:cs="Arial"/>
          <w:b/>
          <w:sz w:val="24"/>
          <w:szCs w:val="24"/>
        </w:rPr>
        <w:t>TRANSITORIOS</w:t>
      </w:r>
    </w:p>
    <w:p w:rsidR="001C3605" w:rsidRDefault="00CA1C9E" w:rsidP="00CA1C9E">
      <w:pPr>
        <w:jc w:val="both"/>
        <w:rPr>
          <w:rFonts w:ascii="Arial" w:eastAsia="Arial" w:hAnsi="Arial" w:cs="Arial"/>
          <w:sz w:val="24"/>
          <w:szCs w:val="24"/>
        </w:rPr>
      </w:pPr>
      <w:r>
        <w:rPr>
          <w:rFonts w:ascii="Arial" w:eastAsia="Arial" w:hAnsi="Arial" w:cs="Arial"/>
          <w:b/>
          <w:sz w:val="24"/>
          <w:szCs w:val="24"/>
        </w:rPr>
        <w:t>Artículo Primero</w:t>
      </w:r>
      <w:r>
        <w:rPr>
          <w:rFonts w:ascii="Arial" w:eastAsia="Arial" w:hAnsi="Arial" w:cs="Arial"/>
          <w:sz w:val="24"/>
          <w:szCs w:val="24"/>
        </w:rPr>
        <w:t xml:space="preserve">. - Los presentes Lineamientos entrarán en vigor </w:t>
      </w:r>
      <w:r w:rsidR="00DE6F97">
        <w:rPr>
          <w:rFonts w:ascii="Arial" w:eastAsia="Arial" w:hAnsi="Arial" w:cs="Arial"/>
          <w:sz w:val="24"/>
          <w:szCs w:val="24"/>
        </w:rPr>
        <w:t xml:space="preserve">una vez que se cuente con los </w:t>
      </w:r>
      <w:r w:rsidR="00DE6F97" w:rsidRPr="000A1ABE">
        <w:rPr>
          <w:rFonts w:ascii="Arial" w:eastAsia="Arial" w:hAnsi="Arial" w:cs="Arial"/>
          <w:sz w:val="24"/>
          <w:szCs w:val="24"/>
        </w:rPr>
        <w:t>certificados de la firma electrónica avanzada</w:t>
      </w:r>
      <w:r w:rsidR="00DE6F97">
        <w:rPr>
          <w:rFonts w:ascii="Arial" w:eastAsia="Arial" w:hAnsi="Arial" w:cs="Arial"/>
          <w:sz w:val="24"/>
          <w:szCs w:val="24"/>
        </w:rPr>
        <w:t xml:space="preserve"> y con la infraestructura tecnológica </w:t>
      </w:r>
      <w:r w:rsidR="00C260F6">
        <w:rPr>
          <w:rFonts w:ascii="Arial" w:eastAsia="Arial" w:hAnsi="Arial" w:cs="Arial"/>
          <w:sz w:val="24"/>
          <w:szCs w:val="24"/>
        </w:rPr>
        <w:t>para su</w:t>
      </w:r>
      <w:r w:rsidR="00DE6F97">
        <w:rPr>
          <w:rFonts w:ascii="Arial" w:eastAsia="Arial" w:hAnsi="Arial" w:cs="Arial"/>
          <w:sz w:val="24"/>
          <w:szCs w:val="24"/>
        </w:rPr>
        <w:t xml:space="preserve"> implementación</w:t>
      </w:r>
      <w:r w:rsidR="00802EB6">
        <w:rPr>
          <w:rFonts w:ascii="Arial" w:eastAsia="Arial" w:hAnsi="Arial" w:cs="Arial"/>
          <w:sz w:val="24"/>
          <w:szCs w:val="24"/>
        </w:rPr>
        <w:t>, para lo cual se deberán realizar las acciones tendientes a para su trámite y obtención ante la autoridad correspondiente.</w:t>
      </w:r>
    </w:p>
    <w:p w:rsidR="002C5AF2" w:rsidRDefault="00CA1C9E" w:rsidP="00CA1C9E">
      <w:pPr>
        <w:jc w:val="both"/>
        <w:rPr>
          <w:rFonts w:ascii="Arial" w:eastAsia="Arial" w:hAnsi="Arial" w:cs="Arial"/>
          <w:sz w:val="24"/>
          <w:szCs w:val="24"/>
        </w:rPr>
      </w:pPr>
      <w:bookmarkStart w:id="1" w:name="_gjdgxs" w:colFirst="0" w:colLast="0"/>
      <w:bookmarkEnd w:id="1"/>
      <w:r>
        <w:rPr>
          <w:rFonts w:ascii="Arial" w:eastAsia="Arial" w:hAnsi="Arial" w:cs="Arial"/>
          <w:b/>
          <w:sz w:val="24"/>
          <w:szCs w:val="24"/>
        </w:rPr>
        <w:t>Artículo Segundo. -</w:t>
      </w:r>
      <w:r>
        <w:rPr>
          <w:rFonts w:ascii="Arial" w:eastAsia="Arial" w:hAnsi="Arial" w:cs="Arial"/>
          <w:sz w:val="24"/>
          <w:szCs w:val="24"/>
        </w:rPr>
        <w:t xml:space="preserve"> </w:t>
      </w:r>
      <w:r w:rsidR="002C5AF2">
        <w:rPr>
          <w:rFonts w:ascii="Arial" w:eastAsia="Arial" w:hAnsi="Arial" w:cs="Arial"/>
          <w:sz w:val="24"/>
          <w:szCs w:val="24"/>
        </w:rPr>
        <w:t>En los casos no previstos y en aquellos en que se presenten controversias en la aplicación, interpretación y observancia de los presentes Lineamientos, se estará a lo dispuesto en la Ley Federal del Trabajo.</w:t>
      </w:r>
    </w:p>
    <w:p w:rsidR="002C5AF2" w:rsidRPr="008D20D1" w:rsidRDefault="002C5AF2" w:rsidP="002C5AF2">
      <w:pPr>
        <w:pStyle w:val="04xlpa"/>
        <w:spacing w:line="276" w:lineRule="auto"/>
        <w:jc w:val="both"/>
        <w:rPr>
          <w:rFonts w:ascii="Arial" w:hAnsi="Arial" w:cs="Arial"/>
          <w:color w:val="151515"/>
        </w:rPr>
      </w:pPr>
      <w:r w:rsidRPr="00D56912">
        <w:rPr>
          <w:rFonts w:ascii="Arial" w:hAnsi="Arial" w:cs="Arial"/>
          <w:b/>
        </w:rPr>
        <w:t>D A D O</w:t>
      </w:r>
      <w:r w:rsidRPr="00D56912">
        <w:rPr>
          <w:rFonts w:ascii="Arial" w:hAnsi="Arial" w:cs="Arial"/>
        </w:rPr>
        <w:t xml:space="preserve"> en la Ciudad de Chihuahua, Chihuahua, a </w:t>
      </w:r>
      <w:r>
        <w:rPr>
          <w:rFonts w:ascii="Arial" w:hAnsi="Arial" w:cs="Arial"/>
        </w:rPr>
        <w:t>los _______________ del año 2023</w:t>
      </w:r>
      <w:r w:rsidRPr="00D56912">
        <w:rPr>
          <w:rFonts w:ascii="Arial" w:hAnsi="Arial" w:cs="Arial"/>
          <w:color w:val="151515"/>
        </w:rPr>
        <w:t>, conforme a lo previsto por el artículo 16, fracción I  de la Ley del Centro de Conciliación Laboral del Estado de Chihuahua, aprobado por</w:t>
      </w:r>
      <w:r>
        <w:rPr>
          <w:rFonts w:ascii="Arial" w:hAnsi="Arial" w:cs="Arial"/>
          <w:b/>
          <w:color w:val="151515"/>
        </w:rPr>
        <w:t xml:space="preserve"> </w:t>
      </w:r>
      <w:r w:rsidRPr="008D20D1">
        <w:rPr>
          <w:rFonts w:ascii="Arial" w:hAnsi="Arial" w:cs="Arial"/>
          <w:color w:val="151515"/>
        </w:rPr>
        <w:t>los</w:t>
      </w:r>
      <w:r>
        <w:rPr>
          <w:rFonts w:ascii="Arial" w:hAnsi="Arial" w:cs="Arial"/>
          <w:b/>
          <w:color w:val="151515"/>
        </w:rPr>
        <w:t xml:space="preserve"> </w:t>
      </w:r>
      <w:r w:rsidRPr="00D56912">
        <w:rPr>
          <w:rFonts w:ascii="Arial" w:hAnsi="Arial" w:cs="Arial"/>
          <w:color w:val="151515"/>
        </w:rPr>
        <w:t>integrantes de la Junta de Gobierno del Centro de Conciliación Laboral del Estado de Chihuahua</w:t>
      </w:r>
      <w:r>
        <w:rPr>
          <w:rFonts w:ascii="Arial" w:hAnsi="Arial" w:cs="Arial"/>
          <w:color w:val="151515"/>
        </w:rPr>
        <w:t>.</w:t>
      </w:r>
    </w:p>
    <w:p w:rsidR="002C5AF2" w:rsidRPr="00D56912" w:rsidRDefault="002C5AF2" w:rsidP="002C5AF2">
      <w:pPr>
        <w:spacing w:before="100" w:beforeAutospacing="1" w:after="100" w:afterAutospacing="1" w:line="276" w:lineRule="auto"/>
        <w:jc w:val="both"/>
        <w:rPr>
          <w:rFonts w:ascii="Arial" w:hAnsi="Arial" w:cs="Arial"/>
          <w:sz w:val="24"/>
          <w:szCs w:val="24"/>
        </w:rPr>
      </w:pPr>
      <w:r w:rsidRPr="00D56912">
        <w:rPr>
          <w:rFonts w:ascii="Arial" w:hAnsi="Arial" w:cs="Arial"/>
          <w:sz w:val="24"/>
          <w:szCs w:val="24"/>
        </w:rPr>
        <w:t xml:space="preserve">Rúbrica. –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C5AF2" w:rsidRPr="00FB7907" w:rsidTr="00CE0E2F">
        <w:trPr>
          <w:trHeight w:val="4074"/>
        </w:trPr>
        <w:tc>
          <w:tcPr>
            <w:tcW w:w="4414" w:type="dxa"/>
          </w:tcPr>
          <w:p w:rsidR="002C5AF2" w:rsidRPr="00FB7907" w:rsidRDefault="002C5AF2" w:rsidP="001D43B0">
            <w:pPr>
              <w:tabs>
                <w:tab w:val="left" w:pos="5724"/>
              </w:tabs>
              <w:jc w:val="center"/>
              <w:rPr>
                <w:rFonts w:ascii="Arial" w:hAnsi="Arial" w:cs="Arial"/>
                <w:b/>
              </w:rPr>
            </w:pPr>
          </w:p>
          <w:p w:rsidR="002C5AF2" w:rsidRPr="00FB7907" w:rsidRDefault="002C5AF2" w:rsidP="001D43B0">
            <w:pPr>
              <w:tabs>
                <w:tab w:val="left" w:pos="5724"/>
              </w:tabs>
              <w:jc w:val="center"/>
              <w:rPr>
                <w:rFonts w:ascii="Arial" w:hAnsi="Arial" w:cs="Arial"/>
                <w:b/>
              </w:rPr>
            </w:pPr>
          </w:p>
          <w:p w:rsidR="002C5AF2" w:rsidRDefault="002C5AF2" w:rsidP="001D43B0">
            <w:pPr>
              <w:tabs>
                <w:tab w:val="left" w:pos="5724"/>
              </w:tabs>
              <w:rPr>
                <w:rFonts w:ascii="Arial" w:hAnsi="Arial" w:cs="Arial"/>
                <w:b/>
              </w:rPr>
            </w:pPr>
          </w:p>
          <w:p w:rsidR="002C5AF2" w:rsidRDefault="002C5AF2" w:rsidP="001D43B0">
            <w:pPr>
              <w:tabs>
                <w:tab w:val="left" w:pos="5724"/>
              </w:tabs>
              <w:rPr>
                <w:rFonts w:ascii="Arial" w:hAnsi="Arial" w:cs="Arial"/>
                <w:b/>
              </w:rPr>
            </w:pPr>
          </w:p>
          <w:p w:rsidR="002C5AF2" w:rsidRPr="00FB7907" w:rsidRDefault="002C5AF2" w:rsidP="001D43B0">
            <w:pPr>
              <w:tabs>
                <w:tab w:val="left" w:pos="5724"/>
              </w:tabs>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Pr="00FB7907" w:rsidRDefault="002C5AF2" w:rsidP="001D43B0">
            <w:pPr>
              <w:tabs>
                <w:tab w:val="left" w:pos="5724"/>
              </w:tabs>
              <w:jc w:val="center"/>
              <w:rPr>
                <w:rFonts w:ascii="Arial" w:hAnsi="Arial" w:cs="Arial"/>
                <w:b/>
              </w:rPr>
            </w:pPr>
          </w:p>
          <w:p w:rsidR="002C5AF2" w:rsidRPr="00FB7907" w:rsidRDefault="002C5AF2" w:rsidP="001D43B0">
            <w:pPr>
              <w:tabs>
                <w:tab w:val="left" w:pos="5724"/>
              </w:tabs>
              <w:jc w:val="center"/>
              <w:rPr>
                <w:rFonts w:ascii="Arial" w:hAnsi="Arial" w:cs="Arial"/>
                <w:b/>
              </w:rPr>
            </w:pPr>
          </w:p>
          <w:p w:rsidR="002C5AF2" w:rsidRPr="00FB7907" w:rsidRDefault="002C5AF2" w:rsidP="001D43B0">
            <w:pPr>
              <w:tabs>
                <w:tab w:val="left" w:pos="5724"/>
              </w:tabs>
              <w:jc w:val="center"/>
              <w:rPr>
                <w:rFonts w:ascii="Arial" w:hAnsi="Arial" w:cs="Arial"/>
              </w:rPr>
            </w:pPr>
            <w:r w:rsidRPr="00FB7907">
              <w:rPr>
                <w:rFonts w:ascii="Arial" w:hAnsi="Arial" w:cs="Arial"/>
                <w:b/>
              </w:rPr>
              <w:t>Mtro. Diódoro José Siller Argüello</w:t>
            </w:r>
          </w:p>
          <w:p w:rsidR="00A17217" w:rsidRDefault="00A17217" w:rsidP="001D43B0">
            <w:pPr>
              <w:tabs>
                <w:tab w:val="left" w:pos="5724"/>
              </w:tabs>
              <w:jc w:val="center"/>
              <w:rPr>
                <w:rFonts w:ascii="Arial" w:hAnsi="Arial" w:cs="Arial"/>
              </w:rPr>
            </w:pPr>
          </w:p>
          <w:p w:rsidR="002C5AF2" w:rsidRDefault="002C5AF2" w:rsidP="001D43B0">
            <w:pPr>
              <w:tabs>
                <w:tab w:val="left" w:pos="5724"/>
              </w:tabs>
              <w:jc w:val="center"/>
              <w:rPr>
                <w:rFonts w:ascii="Arial" w:hAnsi="Arial" w:cs="Arial"/>
              </w:rPr>
            </w:pPr>
            <w:r w:rsidRPr="00FB7907">
              <w:rPr>
                <w:rFonts w:ascii="Arial" w:hAnsi="Arial" w:cs="Arial"/>
              </w:rPr>
              <w:t>Secretario del Trabajo y Previsión Social del Estado de Chihuahua.</w:t>
            </w:r>
          </w:p>
          <w:p w:rsidR="002C5AF2" w:rsidRPr="00FB7907" w:rsidRDefault="002C5AF2" w:rsidP="001D43B0">
            <w:pPr>
              <w:tabs>
                <w:tab w:val="left" w:pos="5724"/>
              </w:tabs>
              <w:jc w:val="center"/>
              <w:rPr>
                <w:rFonts w:ascii="Arial" w:hAnsi="Arial" w:cs="Arial"/>
              </w:rPr>
            </w:pPr>
          </w:p>
          <w:p w:rsidR="002C5AF2" w:rsidRPr="00FB7907" w:rsidRDefault="002C5AF2" w:rsidP="001D43B0">
            <w:pPr>
              <w:tabs>
                <w:tab w:val="left" w:pos="5724"/>
              </w:tabs>
              <w:jc w:val="center"/>
              <w:rPr>
                <w:rFonts w:ascii="Arial" w:hAnsi="Arial" w:cs="Arial"/>
              </w:rPr>
            </w:pPr>
            <w:r w:rsidRPr="00FB7907">
              <w:rPr>
                <w:rFonts w:ascii="Arial" w:hAnsi="Arial" w:cs="Arial"/>
              </w:rPr>
              <w:t>Presidente de la Junta de Gobierno del Centro de Conciliación Laboral del Estado de Chihuahua.</w:t>
            </w:r>
          </w:p>
        </w:tc>
        <w:tc>
          <w:tcPr>
            <w:tcW w:w="4414" w:type="dxa"/>
          </w:tcPr>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Default="002C5AF2" w:rsidP="001D43B0">
            <w:pPr>
              <w:tabs>
                <w:tab w:val="left" w:pos="5724"/>
              </w:tabs>
              <w:jc w:val="center"/>
              <w:rPr>
                <w:rFonts w:ascii="Arial" w:hAnsi="Arial" w:cs="Arial"/>
                <w:b/>
              </w:rPr>
            </w:pPr>
          </w:p>
          <w:p w:rsidR="002C5AF2" w:rsidRPr="007B0C8B" w:rsidRDefault="002C5AF2" w:rsidP="001D43B0">
            <w:pPr>
              <w:tabs>
                <w:tab w:val="left" w:pos="5724"/>
              </w:tabs>
              <w:spacing w:after="120"/>
              <w:jc w:val="center"/>
              <w:rPr>
                <w:rFonts w:ascii="Arial" w:hAnsi="Arial" w:cs="Arial"/>
                <w:b/>
              </w:rPr>
            </w:pPr>
            <w:r w:rsidRPr="007B0C8B">
              <w:rPr>
                <w:rFonts w:ascii="Arial" w:hAnsi="Arial" w:cs="Arial"/>
                <w:b/>
              </w:rPr>
              <w:t>Mtra. Mónica Emilia Sandoval Arellanes</w:t>
            </w:r>
          </w:p>
          <w:p w:rsidR="002C5AF2" w:rsidRDefault="002C5AF2" w:rsidP="001D43B0">
            <w:pPr>
              <w:tabs>
                <w:tab w:val="left" w:pos="5724"/>
              </w:tabs>
              <w:spacing w:after="120"/>
              <w:jc w:val="center"/>
              <w:rPr>
                <w:rFonts w:ascii="Arial" w:hAnsi="Arial" w:cs="Arial"/>
              </w:rPr>
            </w:pPr>
            <w:r>
              <w:rPr>
                <w:rFonts w:ascii="Arial" w:hAnsi="Arial" w:cs="Arial"/>
              </w:rPr>
              <w:t>Directora Jurídica de la Secretaría de Hacienda, en representación y suplencia del Secretario de Hacienda</w:t>
            </w:r>
          </w:p>
          <w:p w:rsidR="002C5AF2" w:rsidRPr="00FB7907" w:rsidRDefault="002C5AF2" w:rsidP="001D43B0">
            <w:pPr>
              <w:tabs>
                <w:tab w:val="left" w:pos="5724"/>
              </w:tabs>
              <w:jc w:val="center"/>
              <w:rPr>
                <w:rFonts w:ascii="Arial" w:hAnsi="Arial" w:cs="Arial"/>
              </w:rPr>
            </w:pPr>
            <w:r w:rsidRPr="00FB7907">
              <w:rPr>
                <w:rFonts w:ascii="Arial" w:hAnsi="Arial" w:cs="Arial"/>
              </w:rPr>
              <w:t>Integrante de la Junta de Gobierno del Centro de Conciliación Laboral del Estado de Chihuahua.</w:t>
            </w:r>
          </w:p>
        </w:tc>
      </w:tr>
      <w:tr w:rsidR="002C5AF2" w:rsidRPr="00FB7907" w:rsidTr="00CE0E2F">
        <w:trPr>
          <w:trHeight w:val="3749"/>
        </w:trPr>
        <w:tc>
          <w:tcPr>
            <w:tcW w:w="4414" w:type="dxa"/>
          </w:tcPr>
          <w:p w:rsidR="002C5AF2" w:rsidRPr="00FB7907" w:rsidRDefault="002C5AF2" w:rsidP="001D43B0">
            <w:pPr>
              <w:tabs>
                <w:tab w:val="left" w:pos="5724"/>
              </w:tabs>
              <w:spacing w:after="120"/>
              <w:jc w:val="center"/>
              <w:rPr>
                <w:rFonts w:ascii="Arial" w:hAnsi="Arial" w:cs="Arial"/>
                <w:b/>
              </w:rPr>
            </w:pPr>
          </w:p>
          <w:p w:rsidR="002C5AF2" w:rsidRPr="00FB7907" w:rsidRDefault="002C5AF2" w:rsidP="001D43B0">
            <w:pPr>
              <w:tabs>
                <w:tab w:val="left" w:pos="5724"/>
              </w:tabs>
              <w:spacing w:after="120"/>
              <w:jc w:val="center"/>
              <w:rPr>
                <w:rFonts w:ascii="Arial" w:hAnsi="Arial" w:cs="Arial"/>
                <w:b/>
              </w:rPr>
            </w:pPr>
          </w:p>
          <w:p w:rsidR="002C5AF2" w:rsidRPr="00FB7907" w:rsidRDefault="002C5AF2" w:rsidP="001D43B0">
            <w:pPr>
              <w:tabs>
                <w:tab w:val="left" w:pos="5724"/>
              </w:tabs>
              <w:spacing w:after="120"/>
              <w:jc w:val="center"/>
              <w:rPr>
                <w:rFonts w:ascii="Arial" w:hAnsi="Arial" w:cs="Arial"/>
                <w:b/>
              </w:rPr>
            </w:pPr>
          </w:p>
          <w:p w:rsidR="002C5AF2" w:rsidRDefault="002C5AF2" w:rsidP="001D43B0">
            <w:pPr>
              <w:tabs>
                <w:tab w:val="left" w:pos="5724"/>
              </w:tabs>
              <w:spacing w:after="120"/>
              <w:jc w:val="center"/>
              <w:rPr>
                <w:rFonts w:ascii="Arial" w:hAnsi="Arial" w:cs="Arial"/>
                <w:b/>
              </w:rPr>
            </w:pPr>
          </w:p>
          <w:p w:rsidR="002C5AF2" w:rsidRPr="00FB7907" w:rsidRDefault="002C5AF2" w:rsidP="001D43B0">
            <w:pPr>
              <w:tabs>
                <w:tab w:val="left" w:pos="5724"/>
              </w:tabs>
              <w:spacing w:after="120"/>
              <w:jc w:val="center"/>
              <w:rPr>
                <w:rFonts w:ascii="Arial" w:hAnsi="Arial" w:cs="Arial"/>
                <w:b/>
              </w:rPr>
            </w:pPr>
          </w:p>
          <w:p w:rsidR="002C5AF2" w:rsidRDefault="002C5AF2" w:rsidP="001D43B0">
            <w:pPr>
              <w:tabs>
                <w:tab w:val="left" w:pos="5724"/>
              </w:tabs>
              <w:spacing w:after="120"/>
              <w:rPr>
                <w:rFonts w:ascii="Arial" w:hAnsi="Arial" w:cs="Arial"/>
                <w:b/>
              </w:rPr>
            </w:pPr>
          </w:p>
          <w:p w:rsidR="002C5AF2" w:rsidRPr="00FB7907" w:rsidRDefault="002C5AF2" w:rsidP="001D43B0">
            <w:pPr>
              <w:tabs>
                <w:tab w:val="left" w:pos="5724"/>
              </w:tabs>
              <w:spacing w:after="120"/>
              <w:jc w:val="center"/>
              <w:rPr>
                <w:rFonts w:ascii="Arial" w:hAnsi="Arial" w:cs="Arial"/>
                <w:b/>
              </w:rPr>
            </w:pPr>
          </w:p>
          <w:p w:rsidR="00A17217" w:rsidRDefault="002C5AF2" w:rsidP="001D43B0">
            <w:pPr>
              <w:pStyle w:val="Prrafodelista"/>
              <w:tabs>
                <w:tab w:val="left" w:pos="5724"/>
              </w:tabs>
              <w:spacing w:after="120"/>
              <w:ind w:left="567"/>
              <w:jc w:val="center"/>
              <w:rPr>
                <w:rFonts w:ascii="Arial" w:hAnsi="Arial" w:cs="Arial"/>
              </w:rPr>
            </w:pPr>
            <w:r w:rsidRPr="000802A7">
              <w:rPr>
                <w:rFonts w:ascii="Arial" w:hAnsi="Arial" w:cs="Arial"/>
                <w:b/>
                <w:color w:val="151515"/>
              </w:rPr>
              <w:t>Lic</w:t>
            </w:r>
            <w:r w:rsidRPr="000802A7">
              <w:rPr>
                <w:rFonts w:ascii="Arial" w:hAnsi="Arial" w:cs="Arial"/>
                <w:b/>
                <w:color w:val="000000" w:themeColor="text1"/>
              </w:rPr>
              <w:t xml:space="preserve">. </w:t>
            </w:r>
            <w:r w:rsidRPr="000802A7">
              <w:rPr>
                <w:rFonts w:ascii="Arial" w:eastAsia="Times New Roman" w:hAnsi="Arial" w:cs="Arial"/>
                <w:i/>
                <w:iCs/>
                <w:color w:val="000000" w:themeColor="text1"/>
              </w:rPr>
              <w:t xml:space="preserve"> </w:t>
            </w:r>
            <w:r w:rsidRPr="000802A7">
              <w:rPr>
                <w:rFonts w:ascii="Arial" w:eastAsia="Times New Roman" w:hAnsi="Arial" w:cs="Arial"/>
                <w:b/>
                <w:iCs/>
                <w:color w:val="000000" w:themeColor="text1"/>
              </w:rPr>
              <w:t>Rubén Aguilar Gil</w:t>
            </w:r>
            <w:r>
              <w:rPr>
                <w:rFonts w:ascii="Arial" w:hAnsi="Arial" w:cs="Arial"/>
              </w:rPr>
              <w:t xml:space="preserve"> </w:t>
            </w:r>
          </w:p>
          <w:p w:rsidR="00A17217" w:rsidRDefault="00A17217" w:rsidP="001D43B0">
            <w:pPr>
              <w:pStyle w:val="Prrafodelista"/>
              <w:tabs>
                <w:tab w:val="left" w:pos="5724"/>
              </w:tabs>
              <w:spacing w:after="120"/>
              <w:ind w:left="567"/>
              <w:jc w:val="center"/>
              <w:rPr>
                <w:rFonts w:ascii="Arial" w:hAnsi="Arial" w:cs="Arial"/>
              </w:rPr>
            </w:pPr>
          </w:p>
          <w:p w:rsidR="002C5AF2" w:rsidRPr="007B0C8B" w:rsidRDefault="002C5AF2" w:rsidP="001D43B0">
            <w:pPr>
              <w:pStyle w:val="Prrafodelista"/>
              <w:tabs>
                <w:tab w:val="left" w:pos="5724"/>
              </w:tabs>
              <w:spacing w:after="120"/>
              <w:ind w:left="567"/>
              <w:jc w:val="center"/>
              <w:rPr>
                <w:rFonts w:ascii="Arial" w:hAnsi="Arial" w:cs="Arial"/>
              </w:rPr>
            </w:pPr>
            <w:r w:rsidRPr="007B0C8B">
              <w:rPr>
                <w:rFonts w:ascii="Arial" w:hAnsi="Arial" w:cs="Arial"/>
              </w:rPr>
              <w:t>Director del Instituto de Justicia Alternativa del Poder Judicial del Estado de Chihuahua.</w:t>
            </w:r>
          </w:p>
          <w:p w:rsidR="002C5AF2" w:rsidRPr="00FB7907" w:rsidRDefault="002C5AF2" w:rsidP="001D43B0">
            <w:pPr>
              <w:tabs>
                <w:tab w:val="left" w:pos="5724"/>
              </w:tabs>
              <w:spacing w:after="120"/>
              <w:jc w:val="center"/>
              <w:rPr>
                <w:rFonts w:ascii="Arial" w:hAnsi="Arial" w:cs="Arial"/>
              </w:rPr>
            </w:pPr>
            <w:r>
              <w:rPr>
                <w:rFonts w:ascii="Arial" w:hAnsi="Arial" w:cs="Arial"/>
              </w:rPr>
              <w:t xml:space="preserve">Integrante de la </w:t>
            </w:r>
            <w:r w:rsidRPr="003D73E9">
              <w:rPr>
                <w:rFonts w:ascii="Arial" w:hAnsi="Arial" w:cs="Arial"/>
              </w:rPr>
              <w:t>Junta de Gobierno del Centro de Conciliación Laboral del Estado de Chihuahua</w:t>
            </w:r>
            <w:r>
              <w:rPr>
                <w:rFonts w:ascii="Arial" w:hAnsi="Arial" w:cs="Arial"/>
              </w:rPr>
              <w:t>.</w:t>
            </w:r>
          </w:p>
        </w:tc>
        <w:tc>
          <w:tcPr>
            <w:tcW w:w="4414" w:type="dxa"/>
          </w:tcPr>
          <w:p w:rsidR="002C5AF2" w:rsidRPr="00FB7907" w:rsidRDefault="002C5AF2" w:rsidP="001D43B0">
            <w:pPr>
              <w:tabs>
                <w:tab w:val="left" w:pos="5724"/>
              </w:tabs>
              <w:spacing w:after="120"/>
              <w:jc w:val="center"/>
              <w:rPr>
                <w:rFonts w:ascii="Arial" w:hAnsi="Arial" w:cs="Arial"/>
                <w:b/>
              </w:rPr>
            </w:pPr>
          </w:p>
          <w:p w:rsidR="002C5AF2" w:rsidRPr="00FB7907" w:rsidRDefault="002C5AF2" w:rsidP="001D43B0">
            <w:pPr>
              <w:tabs>
                <w:tab w:val="left" w:pos="5724"/>
              </w:tabs>
              <w:spacing w:after="120"/>
              <w:jc w:val="center"/>
              <w:rPr>
                <w:rFonts w:ascii="Arial" w:hAnsi="Arial" w:cs="Arial"/>
                <w:b/>
              </w:rPr>
            </w:pPr>
          </w:p>
          <w:p w:rsidR="002C5AF2" w:rsidRDefault="002C5AF2" w:rsidP="001D43B0">
            <w:pPr>
              <w:pStyle w:val="04xlpa"/>
              <w:jc w:val="both"/>
              <w:rPr>
                <w:rStyle w:val="jsgrdq"/>
                <w:rFonts w:ascii="Arial" w:hAnsi="Arial" w:cs="Arial"/>
                <w:b/>
                <w:color w:val="000000"/>
                <w:spacing w:val="11"/>
              </w:rPr>
            </w:pPr>
          </w:p>
          <w:p w:rsidR="002C5AF2" w:rsidRPr="00FB7907" w:rsidRDefault="002C5AF2" w:rsidP="001D43B0">
            <w:pPr>
              <w:pStyle w:val="04xlpa"/>
              <w:jc w:val="both"/>
              <w:rPr>
                <w:rStyle w:val="jsgrdq"/>
                <w:rFonts w:ascii="Arial" w:hAnsi="Arial" w:cs="Arial"/>
                <w:b/>
                <w:color w:val="000000"/>
                <w:spacing w:val="11"/>
              </w:rPr>
            </w:pPr>
          </w:p>
          <w:p w:rsidR="002C5AF2" w:rsidRPr="00FB7907" w:rsidRDefault="002C5AF2" w:rsidP="001D43B0">
            <w:pPr>
              <w:pStyle w:val="04xlpa"/>
              <w:jc w:val="both"/>
              <w:rPr>
                <w:rStyle w:val="jsgrdq"/>
                <w:rFonts w:ascii="Arial" w:hAnsi="Arial" w:cs="Arial"/>
                <w:b/>
                <w:color w:val="000000"/>
                <w:spacing w:val="11"/>
              </w:rPr>
            </w:pPr>
          </w:p>
          <w:p w:rsidR="002C5AF2" w:rsidRPr="00FB7907" w:rsidRDefault="002C5AF2" w:rsidP="001D43B0">
            <w:pPr>
              <w:pStyle w:val="04xlpa"/>
              <w:jc w:val="center"/>
              <w:rPr>
                <w:rFonts w:ascii="Arial" w:hAnsi="Arial" w:cs="Arial"/>
                <w:color w:val="000000"/>
                <w:spacing w:val="11"/>
              </w:rPr>
            </w:pPr>
            <w:r w:rsidRPr="00FB7907">
              <w:rPr>
                <w:rStyle w:val="jsgrdq"/>
                <w:rFonts w:ascii="Arial" w:hAnsi="Arial" w:cs="Arial"/>
                <w:b/>
                <w:color w:val="000000"/>
                <w:spacing w:val="11"/>
              </w:rPr>
              <w:t>Dr. Jesús Manuel Guerrero Rodríguez</w:t>
            </w:r>
          </w:p>
          <w:p w:rsidR="002C5AF2" w:rsidRDefault="002C5AF2" w:rsidP="001D43B0">
            <w:pPr>
              <w:tabs>
                <w:tab w:val="left" w:pos="5724"/>
              </w:tabs>
              <w:spacing w:after="120"/>
              <w:jc w:val="center"/>
              <w:rPr>
                <w:rFonts w:ascii="Arial" w:hAnsi="Arial" w:cs="Arial"/>
              </w:rPr>
            </w:pPr>
            <w:r w:rsidRPr="00987E41">
              <w:rPr>
                <w:rFonts w:ascii="Arial" w:hAnsi="Arial" w:cs="Arial"/>
              </w:rPr>
              <w:t>Secretario Ejecutivo del Instituto Chihuahuense para la Transparencia y Acceso a la Información Pública en representación y suplencia del Comisionado Presidente del Instituto Chihuahuense para la Transparencia y Acceso a la Información Pública.</w:t>
            </w:r>
          </w:p>
          <w:p w:rsidR="002C5AF2" w:rsidRPr="00FB7907" w:rsidRDefault="002C5AF2" w:rsidP="001D43B0">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p w:rsidR="002C5AF2" w:rsidRPr="00FB7907" w:rsidRDefault="002C5AF2" w:rsidP="001D43B0">
            <w:pPr>
              <w:tabs>
                <w:tab w:val="left" w:pos="5724"/>
              </w:tabs>
              <w:spacing w:after="120"/>
              <w:jc w:val="center"/>
              <w:rPr>
                <w:rFonts w:ascii="Arial" w:hAnsi="Arial" w:cs="Arial"/>
              </w:rPr>
            </w:pPr>
          </w:p>
        </w:tc>
      </w:tr>
      <w:tr w:rsidR="002C5AF2" w:rsidRPr="00FB7907" w:rsidTr="00CE0E2F">
        <w:trPr>
          <w:trHeight w:val="2117"/>
        </w:trPr>
        <w:tc>
          <w:tcPr>
            <w:tcW w:w="4414" w:type="dxa"/>
          </w:tcPr>
          <w:p w:rsidR="002C5AF2" w:rsidRDefault="002C5AF2" w:rsidP="00FF2EA0">
            <w:pPr>
              <w:tabs>
                <w:tab w:val="left" w:pos="5724"/>
              </w:tabs>
              <w:spacing w:after="120"/>
              <w:jc w:val="center"/>
              <w:rPr>
                <w:rFonts w:ascii="Arial" w:hAnsi="Arial" w:cs="Arial"/>
                <w:b/>
              </w:rPr>
            </w:pPr>
          </w:p>
          <w:p w:rsidR="00B26152" w:rsidRPr="00FB7907" w:rsidRDefault="008E5204" w:rsidP="00FF2EA0">
            <w:pPr>
              <w:tabs>
                <w:tab w:val="left" w:pos="5724"/>
              </w:tabs>
              <w:spacing w:after="120"/>
              <w:jc w:val="center"/>
              <w:rPr>
                <w:rFonts w:ascii="Arial" w:hAnsi="Arial" w:cs="Arial"/>
                <w:b/>
              </w:rPr>
            </w:pPr>
            <w:r>
              <w:rPr>
                <w:rFonts w:ascii="Arial" w:hAnsi="Arial" w:cs="Arial"/>
                <w:b/>
              </w:rPr>
              <w:t xml:space="preserve"> </w:t>
            </w:r>
          </w:p>
          <w:p w:rsidR="002C5AF2" w:rsidRPr="00FB7907" w:rsidRDefault="002C5AF2" w:rsidP="00FF2EA0">
            <w:pPr>
              <w:tabs>
                <w:tab w:val="left" w:pos="5724"/>
              </w:tabs>
              <w:spacing w:after="120"/>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pStyle w:val="Prrafodelista"/>
              <w:tabs>
                <w:tab w:val="left" w:pos="5724"/>
              </w:tabs>
              <w:spacing w:after="120"/>
              <w:ind w:left="567"/>
              <w:jc w:val="center"/>
              <w:rPr>
                <w:rFonts w:ascii="Arial" w:hAnsi="Arial" w:cs="Arial"/>
              </w:rPr>
            </w:pPr>
            <w:r w:rsidRPr="00FB7907">
              <w:rPr>
                <w:rFonts w:ascii="Arial" w:hAnsi="Arial" w:cs="Arial"/>
                <w:b/>
              </w:rPr>
              <w:t>Lic. Sergio Alberto Grajeda Fernández</w:t>
            </w:r>
          </w:p>
          <w:p w:rsidR="00A17217" w:rsidRDefault="00A17217" w:rsidP="00FF2EA0">
            <w:pPr>
              <w:pStyle w:val="Prrafodelista"/>
              <w:tabs>
                <w:tab w:val="left" w:pos="5724"/>
              </w:tabs>
              <w:spacing w:after="120"/>
              <w:ind w:left="567"/>
              <w:jc w:val="center"/>
              <w:rPr>
                <w:rFonts w:ascii="Arial" w:hAnsi="Arial" w:cs="Arial"/>
              </w:rPr>
            </w:pPr>
          </w:p>
          <w:p w:rsidR="002C5AF2" w:rsidRPr="00FB7907" w:rsidRDefault="002C5AF2" w:rsidP="00FF2EA0">
            <w:pPr>
              <w:pStyle w:val="Prrafodelista"/>
              <w:tabs>
                <w:tab w:val="left" w:pos="5724"/>
              </w:tabs>
              <w:spacing w:after="120"/>
              <w:ind w:left="567"/>
              <w:jc w:val="center"/>
              <w:rPr>
                <w:rFonts w:ascii="Arial" w:hAnsi="Arial" w:cs="Arial"/>
              </w:rPr>
            </w:pPr>
            <w:r w:rsidRPr="00FB7907">
              <w:rPr>
                <w:rFonts w:ascii="Arial" w:hAnsi="Arial" w:cs="Arial"/>
              </w:rPr>
              <w:t>Director Jurídico de la Secretaría de Innovación y Desarrollo Económico, en representación y suplencia de la Secretaria de Innovación y Desarrollo Económico.</w:t>
            </w:r>
          </w:p>
          <w:p w:rsidR="002C5AF2" w:rsidRPr="000A1ABE" w:rsidRDefault="002C5AF2" w:rsidP="000A1ABE">
            <w:pPr>
              <w:tabs>
                <w:tab w:val="left" w:pos="5724"/>
              </w:tabs>
              <w:spacing w:after="120"/>
              <w:jc w:val="center"/>
              <w:rPr>
                <w:rFonts w:ascii="Arial" w:hAnsi="Arial" w:cs="Arial"/>
                <w:b/>
              </w:rPr>
            </w:pPr>
            <w:r w:rsidRPr="00FB7907">
              <w:rPr>
                <w:rFonts w:ascii="Arial" w:hAnsi="Arial" w:cs="Arial"/>
              </w:rPr>
              <w:t>Integrante de la Junta de Gobierno del Centro de Conciliación Laboral del Estado de Chihuahua.</w:t>
            </w:r>
          </w:p>
        </w:tc>
        <w:tc>
          <w:tcPr>
            <w:tcW w:w="4414" w:type="dxa"/>
          </w:tcPr>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jc w:val="center"/>
              <w:rPr>
                <w:rFonts w:ascii="Arial" w:hAnsi="Arial" w:cs="Arial"/>
                <w:b/>
              </w:rPr>
            </w:pPr>
          </w:p>
          <w:p w:rsidR="002C5AF2" w:rsidRPr="00FB7907" w:rsidRDefault="002C5AF2" w:rsidP="00FF2EA0">
            <w:pPr>
              <w:tabs>
                <w:tab w:val="left" w:pos="5724"/>
              </w:tabs>
              <w:spacing w:after="120"/>
              <w:jc w:val="center"/>
              <w:rPr>
                <w:rFonts w:ascii="Arial" w:hAnsi="Arial" w:cs="Arial"/>
                <w:b/>
              </w:rPr>
            </w:pPr>
          </w:p>
          <w:p w:rsidR="002C5AF2" w:rsidRPr="00FB7907" w:rsidRDefault="002C5AF2" w:rsidP="00FF2EA0">
            <w:pPr>
              <w:tabs>
                <w:tab w:val="left" w:pos="5724"/>
              </w:tabs>
              <w:spacing w:after="120"/>
              <w:jc w:val="center"/>
              <w:rPr>
                <w:rFonts w:ascii="Arial" w:hAnsi="Arial" w:cs="Arial"/>
                <w:b/>
              </w:rPr>
            </w:pPr>
          </w:p>
          <w:p w:rsidR="002C5AF2" w:rsidRDefault="002C5AF2" w:rsidP="00FF2EA0">
            <w:pPr>
              <w:tabs>
                <w:tab w:val="left" w:pos="5724"/>
              </w:tabs>
              <w:jc w:val="center"/>
              <w:rPr>
                <w:rFonts w:ascii="Arial" w:hAnsi="Arial" w:cs="Arial"/>
                <w:b/>
              </w:rPr>
            </w:pPr>
          </w:p>
          <w:p w:rsidR="002C5AF2" w:rsidRDefault="002C5AF2" w:rsidP="00FF2EA0">
            <w:pPr>
              <w:tabs>
                <w:tab w:val="left" w:pos="5724"/>
              </w:tabs>
              <w:jc w:val="center"/>
              <w:rPr>
                <w:rFonts w:ascii="Arial" w:hAnsi="Arial" w:cs="Arial"/>
                <w:b/>
              </w:rPr>
            </w:pPr>
          </w:p>
          <w:p w:rsidR="002C5AF2" w:rsidRPr="00FB7907" w:rsidRDefault="002C5AF2" w:rsidP="00FF2EA0">
            <w:pPr>
              <w:tabs>
                <w:tab w:val="left" w:pos="5724"/>
              </w:tabs>
              <w:spacing w:after="120"/>
              <w:jc w:val="center"/>
              <w:rPr>
                <w:rFonts w:ascii="Arial" w:hAnsi="Arial" w:cs="Arial"/>
                <w:color w:val="000000"/>
                <w:spacing w:val="11"/>
              </w:rPr>
            </w:pPr>
          </w:p>
        </w:tc>
      </w:tr>
    </w:tbl>
    <w:p w:rsidR="007C56D4" w:rsidRPr="00DF19E2" w:rsidRDefault="007C56D4" w:rsidP="00D340E8">
      <w:pPr>
        <w:jc w:val="both"/>
        <w:rPr>
          <w:rFonts w:ascii="Arial" w:hAnsi="Arial" w:cs="Arial"/>
          <w:sz w:val="24"/>
          <w:szCs w:val="24"/>
        </w:rPr>
      </w:pPr>
    </w:p>
    <w:sectPr w:rsidR="007C56D4" w:rsidRPr="00DF19E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DB" w:rsidRDefault="00362FDB" w:rsidP="00274561">
      <w:pPr>
        <w:spacing w:after="0" w:line="240" w:lineRule="auto"/>
      </w:pPr>
      <w:r>
        <w:separator/>
      </w:r>
    </w:p>
  </w:endnote>
  <w:endnote w:type="continuationSeparator" w:id="0">
    <w:p w:rsidR="00362FDB" w:rsidRDefault="00362FDB" w:rsidP="002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DB" w:rsidRDefault="00362FDB" w:rsidP="00274561">
      <w:pPr>
        <w:spacing w:after="0" w:line="240" w:lineRule="auto"/>
      </w:pPr>
      <w:r>
        <w:separator/>
      </w:r>
    </w:p>
  </w:footnote>
  <w:footnote w:type="continuationSeparator" w:id="0">
    <w:p w:rsidR="00362FDB" w:rsidRDefault="00362FDB" w:rsidP="00274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55426"/>
    <w:multiLevelType w:val="hybridMultilevel"/>
    <w:tmpl w:val="2208E636"/>
    <w:lvl w:ilvl="0" w:tplc="76E0E38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FB13B15"/>
    <w:multiLevelType w:val="hybridMultilevel"/>
    <w:tmpl w:val="1610C92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14634534"/>
    <w:multiLevelType w:val="hybridMultilevel"/>
    <w:tmpl w:val="F4227AEE"/>
    <w:lvl w:ilvl="0" w:tplc="5CBCFD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00664A"/>
    <w:multiLevelType w:val="hybridMultilevel"/>
    <w:tmpl w:val="223A961E"/>
    <w:lvl w:ilvl="0" w:tplc="4BE04E6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48066037"/>
    <w:multiLevelType w:val="hybridMultilevel"/>
    <w:tmpl w:val="FDFC5AD2"/>
    <w:lvl w:ilvl="0" w:tplc="874834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B897099"/>
    <w:multiLevelType w:val="hybridMultilevel"/>
    <w:tmpl w:val="C1402E2C"/>
    <w:lvl w:ilvl="0" w:tplc="12328BA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5F202811"/>
    <w:multiLevelType w:val="multilevel"/>
    <w:tmpl w:val="A494363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1522FC"/>
    <w:multiLevelType w:val="multilevel"/>
    <w:tmpl w:val="9A44C6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88E2EF7"/>
    <w:multiLevelType w:val="hybridMultilevel"/>
    <w:tmpl w:val="69AC555C"/>
    <w:lvl w:ilvl="0" w:tplc="8B70E7F6">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7B024ECB"/>
    <w:multiLevelType w:val="hybridMultilevel"/>
    <w:tmpl w:val="B0E02E5E"/>
    <w:lvl w:ilvl="0" w:tplc="F6D012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1"/>
  </w:num>
  <w:num w:numId="3">
    <w:abstractNumId w:val="4"/>
  </w:num>
  <w:num w:numId="4">
    <w:abstractNumId w:val="2"/>
  </w:num>
  <w:num w:numId="5">
    <w:abstractNumId w:val="9"/>
  </w:num>
  <w:num w:numId="6">
    <w:abstractNumId w:val="5"/>
  </w:num>
  <w:num w:numId="7">
    <w:abstractNumId w:val="8"/>
  </w:num>
  <w:num w:numId="8">
    <w:abstractNumId w:val="0"/>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3F"/>
    <w:rsid w:val="00001A12"/>
    <w:rsid w:val="00001B8B"/>
    <w:rsid w:val="00002B0E"/>
    <w:rsid w:val="00002BB3"/>
    <w:rsid w:val="000056E0"/>
    <w:rsid w:val="0001688E"/>
    <w:rsid w:val="000246EB"/>
    <w:rsid w:val="00031FF0"/>
    <w:rsid w:val="0003240C"/>
    <w:rsid w:val="000468E2"/>
    <w:rsid w:val="000500D1"/>
    <w:rsid w:val="000505CE"/>
    <w:rsid w:val="000517A8"/>
    <w:rsid w:val="00061772"/>
    <w:rsid w:val="00061829"/>
    <w:rsid w:val="000677FB"/>
    <w:rsid w:val="00082449"/>
    <w:rsid w:val="000A1ABE"/>
    <w:rsid w:val="000A608A"/>
    <w:rsid w:val="000A62FD"/>
    <w:rsid w:val="000A7030"/>
    <w:rsid w:val="000B0C68"/>
    <w:rsid w:val="000B50D4"/>
    <w:rsid w:val="000D5775"/>
    <w:rsid w:val="000D57BF"/>
    <w:rsid w:val="00103BE5"/>
    <w:rsid w:val="00110531"/>
    <w:rsid w:val="00111F2F"/>
    <w:rsid w:val="00112150"/>
    <w:rsid w:val="00122510"/>
    <w:rsid w:val="001248F6"/>
    <w:rsid w:val="00126AAF"/>
    <w:rsid w:val="00133DF7"/>
    <w:rsid w:val="00140532"/>
    <w:rsid w:val="00141EA3"/>
    <w:rsid w:val="00153919"/>
    <w:rsid w:val="0016396E"/>
    <w:rsid w:val="00164159"/>
    <w:rsid w:val="00177FEA"/>
    <w:rsid w:val="0018373E"/>
    <w:rsid w:val="00183B78"/>
    <w:rsid w:val="001841AA"/>
    <w:rsid w:val="0018425A"/>
    <w:rsid w:val="00185631"/>
    <w:rsid w:val="00185F5F"/>
    <w:rsid w:val="001911DB"/>
    <w:rsid w:val="00193CFD"/>
    <w:rsid w:val="001A0315"/>
    <w:rsid w:val="001A7003"/>
    <w:rsid w:val="001B2E43"/>
    <w:rsid w:val="001C10AB"/>
    <w:rsid w:val="001C3605"/>
    <w:rsid w:val="001D43B0"/>
    <w:rsid w:val="001D4545"/>
    <w:rsid w:val="001D511E"/>
    <w:rsid w:val="001D52B2"/>
    <w:rsid w:val="001D7580"/>
    <w:rsid w:val="001E7279"/>
    <w:rsid w:val="002066C0"/>
    <w:rsid w:val="0022014D"/>
    <w:rsid w:val="0022395E"/>
    <w:rsid w:val="002350CD"/>
    <w:rsid w:val="002453D2"/>
    <w:rsid w:val="002559C0"/>
    <w:rsid w:val="002574A7"/>
    <w:rsid w:val="00274561"/>
    <w:rsid w:val="0028699C"/>
    <w:rsid w:val="002A1733"/>
    <w:rsid w:val="002B76FB"/>
    <w:rsid w:val="002B7D44"/>
    <w:rsid w:val="002C5AF2"/>
    <w:rsid w:val="002C6C5E"/>
    <w:rsid w:val="002E2221"/>
    <w:rsid w:val="002E36A6"/>
    <w:rsid w:val="003024DB"/>
    <w:rsid w:val="0030779E"/>
    <w:rsid w:val="00311BFD"/>
    <w:rsid w:val="00311F50"/>
    <w:rsid w:val="00332026"/>
    <w:rsid w:val="0033202B"/>
    <w:rsid w:val="00333561"/>
    <w:rsid w:val="00362FDB"/>
    <w:rsid w:val="003650AF"/>
    <w:rsid w:val="00375AE1"/>
    <w:rsid w:val="00385C63"/>
    <w:rsid w:val="003937BC"/>
    <w:rsid w:val="00394071"/>
    <w:rsid w:val="003A3BD0"/>
    <w:rsid w:val="003B017E"/>
    <w:rsid w:val="003B4991"/>
    <w:rsid w:val="003C0FE2"/>
    <w:rsid w:val="003C31CB"/>
    <w:rsid w:val="003D579A"/>
    <w:rsid w:val="003E18C8"/>
    <w:rsid w:val="004120B0"/>
    <w:rsid w:val="00413E44"/>
    <w:rsid w:val="00433487"/>
    <w:rsid w:val="00434EB7"/>
    <w:rsid w:val="00441E4E"/>
    <w:rsid w:val="00446569"/>
    <w:rsid w:val="004508CD"/>
    <w:rsid w:val="0045334B"/>
    <w:rsid w:val="00453672"/>
    <w:rsid w:val="00467277"/>
    <w:rsid w:val="00471EFB"/>
    <w:rsid w:val="004877C1"/>
    <w:rsid w:val="00491E01"/>
    <w:rsid w:val="004A258C"/>
    <w:rsid w:val="004A4DAC"/>
    <w:rsid w:val="004A5688"/>
    <w:rsid w:val="004A7D31"/>
    <w:rsid w:val="004B1761"/>
    <w:rsid w:val="004B55DA"/>
    <w:rsid w:val="004B6A34"/>
    <w:rsid w:val="004C6BC5"/>
    <w:rsid w:val="004F0485"/>
    <w:rsid w:val="004F2EAC"/>
    <w:rsid w:val="005000FC"/>
    <w:rsid w:val="0050404E"/>
    <w:rsid w:val="00526A72"/>
    <w:rsid w:val="005274C7"/>
    <w:rsid w:val="00533E68"/>
    <w:rsid w:val="00540455"/>
    <w:rsid w:val="00541B17"/>
    <w:rsid w:val="005447E4"/>
    <w:rsid w:val="00545604"/>
    <w:rsid w:val="00552CE7"/>
    <w:rsid w:val="00556540"/>
    <w:rsid w:val="0057372B"/>
    <w:rsid w:val="00574A40"/>
    <w:rsid w:val="00591D0B"/>
    <w:rsid w:val="005A6AC0"/>
    <w:rsid w:val="005B073E"/>
    <w:rsid w:val="005B6930"/>
    <w:rsid w:val="005C1652"/>
    <w:rsid w:val="005C484B"/>
    <w:rsid w:val="005C6475"/>
    <w:rsid w:val="005D318B"/>
    <w:rsid w:val="005D36F1"/>
    <w:rsid w:val="005D6609"/>
    <w:rsid w:val="005F15A1"/>
    <w:rsid w:val="00604388"/>
    <w:rsid w:val="006171FA"/>
    <w:rsid w:val="00621251"/>
    <w:rsid w:val="006312A4"/>
    <w:rsid w:val="00634862"/>
    <w:rsid w:val="00640AC6"/>
    <w:rsid w:val="00640D6E"/>
    <w:rsid w:val="00684116"/>
    <w:rsid w:val="0069392F"/>
    <w:rsid w:val="006A1658"/>
    <w:rsid w:val="006A24D7"/>
    <w:rsid w:val="006A5227"/>
    <w:rsid w:val="006A70E8"/>
    <w:rsid w:val="006B5242"/>
    <w:rsid w:val="006E44F4"/>
    <w:rsid w:val="006F3216"/>
    <w:rsid w:val="00702043"/>
    <w:rsid w:val="00702F14"/>
    <w:rsid w:val="00703F3F"/>
    <w:rsid w:val="00712BBD"/>
    <w:rsid w:val="007210E0"/>
    <w:rsid w:val="00726D92"/>
    <w:rsid w:val="00736825"/>
    <w:rsid w:val="0074458A"/>
    <w:rsid w:val="00750463"/>
    <w:rsid w:val="007535E1"/>
    <w:rsid w:val="00756092"/>
    <w:rsid w:val="00756239"/>
    <w:rsid w:val="00765AD4"/>
    <w:rsid w:val="00784B6A"/>
    <w:rsid w:val="00784FA5"/>
    <w:rsid w:val="00791578"/>
    <w:rsid w:val="007A385B"/>
    <w:rsid w:val="007A438D"/>
    <w:rsid w:val="007A508D"/>
    <w:rsid w:val="007A5B1F"/>
    <w:rsid w:val="007C2602"/>
    <w:rsid w:val="007C56D4"/>
    <w:rsid w:val="007D1F08"/>
    <w:rsid w:val="007D77B4"/>
    <w:rsid w:val="007F16B8"/>
    <w:rsid w:val="007F4217"/>
    <w:rsid w:val="007F7EF3"/>
    <w:rsid w:val="00802EB6"/>
    <w:rsid w:val="00804ACD"/>
    <w:rsid w:val="00820192"/>
    <w:rsid w:val="00821B33"/>
    <w:rsid w:val="00825898"/>
    <w:rsid w:val="00830FF0"/>
    <w:rsid w:val="00833BEE"/>
    <w:rsid w:val="00841425"/>
    <w:rsid w:val="0084155B"/>
    <w:rsid w:val="00841741"/>
    <w:rsid w:val="00852660"/>
    <w:rsid w:val="00862183"/>
    <w:rsid w:val="00865529"/>
    <w:rsid w:val="008A20AD"/>
    <w:rsid w:val="008A3BE8"/>
    <w:rsid w:val="008A3BFB"/>
    <w:rsid w:val="008A42B1"/>
    <w:rsid w:val="008C7557"/>
    <w:rsid w:val="008C7CBB"/>
    <w:rsid w:val="008D0A5D"/>
    <w:rsid w:val="008D0A9E"/>
    <w:rsid w:val="008E2449"/>
    <w:rsid w:val="008E5204"/>
    <w:rsid w:val="008E75E8"/>
    <w:rsid w:val="008F1584"/>
    <w:rsid w:val="00904B8F"/>
    <w:rsid w:val="00906D67"/>
    <w:rsid w:val="00926149"/>
    <w:rsid w:val="0092697D"/>
    <w:rsid w:val="0093415A"/>
    <w:rsid w:val="00934DE3"/>
    <w:rsid w:val="00942E3C"/>
    <w:rsid w:val="00947C0D"/>
    <w:rsid w:val="00950B3A"/>
    <w:rsid w:val="00956589"/>
    <w:rsid w:val="00963085"/>
    <w:rsid w:val="0096562B"/>
    <w:rsid w:val="00966568"/>
    <w:rsid w:val="00967B7C"/>
    <w:rsid w:val="0097006A"/>
    <w:rsid w:val="009768EE"/>
    <w:rsid w:val="00980C21"/>
    <w:rsid w:val="00987E66"/>
    <w:rsid w:val="009B50D3"/>
    <w:rsid w:val="009C5801"/>
    <w:rsid w:val="009D3439"/>
    <w:rsid w:val="009D45A4"/>
    <w:rsid w:val="009F229F"/>
    <w:rsid w:val="009F3544"/>
    <w:rsid w:val="009F45B2"/>
    <w:rsid w:val="009F5EBB"/>
    <w:rsid w:val="00A00F0C"/>
    <w:rsid w:val="00A12C89"/>
    <w:rsid w:val="00A15E62"/>
    <w:rsid w:val="00A1664A"/>
    <w:rsid w:val="00A17217"/>
    <w:rsid w:val="00A24C7D"/>
    <w:rsid w:val="00A24EF6"/>
    <w:rsid w:val="00A34F08"/>
    <w:rsid w:val="00A406A8"/>
    <w:rsid w:val="00A61E6A"/>
    <w:rsid w:val="00A6342A"/>
    <w:rsid w:val="00A70774"/>
    <w:rsid w:val="00A72B0B"/>
    <w:rsid w:val="00A72FEB"/>
    <w:rsid w:val="00A77827"/>
    <w:rsid w:val="00A82410"/>
    <w:rsid w:val="00AA01D6"/>
    <w:rsid w:val="00AB0E08"/>
    <w:rsid w:val="00AB1930"/>
    <w:rsid w:val="00AB21EA"/>
    <w:rsid w:val="00AB7C25"/>
    <w:rsid w:val="00AC3ECB"/>
    <w:rsid w:val="00AD406A"/>
    <w:rsid w:val="00AD4FE7"/>
    <w:rsid w:val="00AD71A5"/>
    <w:rsid w:val="00AE2639"/>
    <w:rsid w:val="00AE456B"/>
    <w:rsid w:val="00B26152"/>
    <w:rsid w:val="00B26786"/>
    <w:rsid w:val="00B36CCD"/>
    <w:rsid w:val="00B4017E"/>
    <w:rsid w:val="00B43AB4"/>
    <w:rsid w:val="00B4530E"/>
    <w:rsid w:val="00B45D1A"/>
    <w:rsid w:val="00B52FF3"/>
    <w:rsid w:val="00B53007"/>
    <w:rsid w:val="00B550D5"/>
    <w:rsid w:val="00BD0E97"/>
    <w:rsid w:val="00BD2102"/>
    <w:rsid w:val="00BE38B0"/>
    <w:rsid w:val="00BE3C49"/>
    <w:rsid w:val="00BF0296"/>
    <w:rsid w:val="00BF2F5F"/>
    <w:rsid w:val="00C259DC"/>
    <w:rsid w:val="00C260F6"/>
    <w:rsid w:val="00C344B0"/>
    <w:rsid w:val="00C45A18"/>
    <w:rsid w:val="00C6302C"/>
    <w:rsid w:val="00C83943"/>
    <w:rsid w:val="00C9097F"/>
    <w:rsid w:val="00CA1C9E"/>
    <w:rsid w:val="00CB6452"/>
    <w:rsid w:val="00CB7AE7"/>
    <w:rsid w:val="00CC3C8C"/>
    <w:rsid w:val="00CC7A0E"/>
    <w:rsid w:val="00CE0E2F"/>
    <w:rsid w:val="00CE1111"/>
    <w:rsid w:val="00CE181E"/>
    <w:rsid w:val="00CF2A15"/>
    <w:rsid w:val="00CF5F8C"/>
    <w:rsid w:val="00D340E8"/>
    <w:rsid w:val="00D344F9"/>
    <w:rsid w:val="00D34FB8"/>
    <w:rsid w:val="00D34FD9"/>
    <w:rsid w:val="00D35234"/>
    <w:rsid w:val="00D359CE"/>
    <w:rsid w:val="00D36D05"/>
    <w:rsid w:val="00D37A2C"/>
    <w:rsid w:val="00D50316"/>
    <w:rsid w:val="00D504FF"/>
    <w:rsid w:val="00D51835"/>
    <w:rsid w:val="00D54517"/>
    <w:rsid w:val="00D61E23"/>
    <w:rsid w:val="00D62EE0"/>
    <w:rsid w:val="00D6700F"/>
    <w:rsid w:val="00D67EDA"/>
    <w:rsid w:val="00D82BC7"/>
    <w:rsid w:val="00D93C21"/>
    <w:rsid w:val="00D9755D"/>
    <w:rsid w:val="00DA5261"/>
    <w:rsid w:val="00DA7F9F"/>
    <w:rsid w:val="00DB003E"/>
    <w:rsid w:val="00DB29FF"/>
    <w:rsid w:val="00DB60C0"/>
    <w:rsid w:val="00DC3228"/>
    <w:rsid w:val="00DD1E1D"/>
    <w:rsid w:val="00DD4979"/>
    <w:rsid w:val="00DD7818"/>
    <w:rsid w:val="00DE69CD"/>
    <w:rsid w:val="00DE6F97"/>
    <w:rsid w:val="00DE7DA3"/>
    <w:rsid w:val="00DF19E2"/>
    <w:rsid w:val="00E200F5"/>
    <w:rsid w:val="00E229DD"/>
    <w:rsid w:val="00E30422"/>
    <w:rsid w:val="00E418F8"/>
    <w:rsid w:val="00E42821"/>
    <w:rsid w:val="00E43EEB"/>
    <w:rsid w:val="00E44CE6"/>
    <w:rsid w:val="00E60A9D"/>
    <w:rsid w:val="00E636F9"/>
    <w:rsid w:val="00E76567"/>
    <w:rsid w:val="00E97538"/>
    <w:rsid w:val="00EA42DD"/>
    <w:rsid w:val="00EC0DC4"/>
    <w:rsid w:val="00EC24BA"/>
    <w:rsid w:val="00EC4E47"/>
    <w:rsid w:val="00ED5342"/>
    <w:rsid w:val="00EF37C9"/>
    <w:rsid w:val="00F03CC3"/>
    <w:rsid w:val="00F12EB6"/>
    <w:rsid w:val="00F16106"/>
    <w:rsid w:val="00F22C4E"/>
    <w:rsid w:val="00F22E47"/>
    <w:rsid w:val="00F33B41"/>
    <w:rsid w:val="00F36308"/>
    <w:rsid w:val="00F44196"/>
    <w:rsid w:val="00F442AB"/>
    <w:rsid w:val="00F45F3E"/>
    <w:rsid w:val="00F470C1"/>
    <w:rsid w:val="00F51E83"/>
    <w:rsid w:val="00F55AFC"/>
    <w:rsid w:val="00F619EE"/>
    <w:rsid w:val="00F74629"/>
    <w:rsid w:val="00F834E2"/>
    <w:rsid w:val="00F90549"/>
    <w:rsid w:val="00F97A7B"/>
    <w:rsid w:val="00FA12C8"/>
    <w:rsid w:val="00FA61FB"/>
    <w:rsid w:val="00FA7F09"/>
    <w:rsid w:val="00FA7FAD"/>
    <w:rsid w:val="00FB2CBB"/>
    <w:rsid w:val="00FB67E8"/>
    <w:rsid w:val="00FB6DD9"/>
    <w:rsid w:val="00FD1EC3"/>
    <w:rsid w:val="00FD47B4"/>
    <w:rsid w:val="00FE1D8D"/>
    <w:rsid w:val="00FE41C0"/>
    <w:rsid w:val="00FF2543"/>
    <w:rsid w:val="00FF2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9272-4E93-4185-A971-D3278856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BEE"/>
    <w:pPr>
      <w:ind w:left="720"/>
      <w:contextualSpacing/>
    </w:pPr>
  </w:style>
  <w:style w:type="character" w:styleId="Refdecomentario">
    <w:name w:val="annotation reference"/>
    <w:basedOn w:val="Fuentedeprrafopredeter"/>
    <w:uiPriority w:val="99"/>
    <w:semiHidden/>
    <w:unhideWhenUsed/>
    <w:rsid w:val="001841AA"/>
    <w:rPr>
      <w:sz w:val="16"/>
      <w:szCs w:val="16"/>
    </w:rPr>
  </w:style>
  <w:style w:type="paragraph" w:customStyle="1" w:styleId="Textocomentario1">
    <w:name w:val="Texto comentario1"/>
    <w:basedOn w:val="Normal"/>
    <w:next w:val="Textocomentario"/>
    <w:link w:val="TextocomentarioCar"/>
    <w:uiPriority w:val="99"/>
    <w:semiHidden/>
    <w:unhideWhenUsed/>
    <w:rsid w:val="001841AA"/>
    <w:pPr>
      <w:spacing w:line="240" w:lineRule="auto"/>
    </w:pPr>
    <w:rPr>
      <w:rFonts w:ascii="Cambria" w:eastAsia="Cambria" w:hAnsi="Cambria" w:cs="Times New Roman"/>
      <w:sz w:val="20"/>
      <w:szCs w:val="20"/>
    </w:rPr>
  </w:style>
  <w:style w:type="character" w:customStyle="1" w:styleId="TextocomentarioCar">
    <w:name w:val="Texto comentario Car"/>
    <w:basedOn w:val="Fuentedeprrafopredeter"/>
    <w:link w:val="Textocomentario1"/>
    <w:uiPriority w:val="99"/>
    <w:semiHidden/>
    <w:rsid w:val="001841AA"/>
    <w:rPr>
      <w:rFonts w:ascii="Cambria" w:eastAsia="Cambria" w:hAnsi="Cambria" w:cs="Times New Roman"/>
      <w:sz w:val="20"/>
      <w:szCs w:val="20"/>
      <w:lang w:eastAsia="en-US"/>
    </w:rPr>
  </w:style>
  <w:style w:type="paragraph" w:styleId="Textocomentario">
    <w:name w:val="annotation text"/>
    <w:basedOn w:val="Normal"/>
    <w:link w:val="TextocomentarioCar1"/>
    <w:uiPriority w:val="99"/>
    <w:semiHidden/>
    <w:unhideWhenUsed/>
    <w:rsid w:val="001841AA"/>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1841AA"/>
    <w:rPr>
      <w:sz w:val="20"/>
      <w:szCs w:val="20"/>
    </w:rPr>
  </w:style>
  <w:style w:type="paragraph" w:styleId="Textodeglobo">
    <w:name w:val="Balloon Text"/>
    <w:basedOn w:val="Normal"/>
    <w:link w:val="TextodegloboCar"/>
    <w:uiPriority w:val="99"/>
    <w:semiHidden/>
    <w:unhideWhenUsed/>
    <w:rsid w:val="001841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1AA"/>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841AA"/>
    <w:rPr>
      <w:b/>
      <w:bCs/>
    </w:rPr>
  </w:style>
  <w:style w:type="character" w:customStyle="1" w:styleId="AsuntodelcomentarioCar">
    <w:name w:val="Asunto del comentario Car"/>
    <w:basedOn w:val="TextocomentarioCar1"/>
    <w:link w:val="Asuntodelcomentario"/>
    <w:uiPriority w:val="99"/>
    <w:semiHidden/>
    <w:rsid w:val="001841AA"/>
    <w:rPr>
      <w:b/>
      <w:bCs/>
      <w:sz w:val="20"/>
      <w:szCs w:val="20"/>
    </w:rPr>
  </w:style>
  <w:style w:type="character" w:customStyle="1" w:styleId="jsgrdq">
    <w:name w:val="jsgrdq"/>
    <w:basedOn w:val="Fuentedeprrafopredeter"/>
    <w:rsid w:val="00CA1C9E"/>
  </w:style>
  <w:style w:type="paragraph" w:customStyle="1" w:styleId="04xlpa">
    <w:name w:val="_04xlpa"/>
    <w:basedOn w:val="Normal"/>
    <w:rsid w:val="002C5A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C5AF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745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4561"/>
  </w:style>
  <w:style w:type="paragraph" w:styleId="Piedepgina">
    <w:name w:val="footer"/>
    <w:basedOn w:val="Normal"/>
    <w:link w:val="PiedepginaCar"/>
    <w:uiPriority w:val="99"/>
    <w:unhideWhenUsed/>
    <w:rsid w:val="002745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9C30F-8FCA-471B-A578-F3BF3D1E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7970</Words>
  <Characters>43838</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Rios</dc:creator>
  <cp:keywords/>
  <dc:description/>
  <cp:lastModifiedBy>usuario1</cp:lastModifiedBy>
  <cp:revision>2</cp:revision>
  <cp:lastPrinted>2023-04-27T19:20:00Z</cp:lastPrinted>
  <dcterms:created xsi:type="dcterms:W3CDTF">2023-04-28T22:33:00Z</dcterms:created>
  <dcterms:modified xsi:type="dcterms:W3CDTF">2023-04-28T22:33:00Z</dcterms:modified>
</cp:coreProperties>
</file>