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CB483" w14:textId="77777777" w:rsidR="007C2C37" w:rsidRPr="00A75B27" w:rsidRDefault="007C2C37" w:rsidP="007C2C37">
      <w:pPr>
        <w:spacing w:after="0" w:line="360" w:lineRule="auto"/>
        <w:jc w:val="both"/>
        <w:rPr>
          <w:rFonts w:ascii="Arial" w:eastAsia="Arial" w:hAnsi="Arial" w:cs="Arial"/>
          <w:color w:val="000000"/>
        </w:rPr>
      </w:pPr>
      <w:r w:rsidRPr="00A75B27">
        <w:rPr>
          <w:rFonts w:ascii="Arial" w:eastAsia="Arial" w:hAnsi="Arial" w:cs="Arial"/>
          <w:color w:val="000000"/>
        </w:rPr>
        <w:t>LA JUNTA DE GOBIERNO DEL CENTRO DE CONCILIACIÓN LABORAL DEL ESTADO DE CHIHUAHUA, CON FUNDAMENTO EN LO D</w:t>
      </w:r>
      <w:r w:rsidR="005B570B" w:rsidRPr="00A75B27">
        <w:rPr>
          <w:rFonts w:ascii="Arial" w:eastAsia="Arial" w:hAnsi="Arial" w:cs="Arial"/>
          <w:color w:val="000000"/>
        </w:rPr>
        <w:t>ISPUESTO POR LOS ARTÍCULOS</w:t>
      </w:r>
      <w:r w:rsidR="001956DD" w:rsidRPr="00A75B27">
        <w:rPr>
          <w:rFonts w:ascii="Arial" w:eastAsia="Arial" w:hAnsi="Arial" w:cs="Arial"/>
          <w:color w:val="000000"/>
        </w:rPr>
        <w:t xml:space="preserve"> </w:t>
      </w:r>
      <w:r w:rsidR="006D7239" w:rsidRPr="00A75B27">
        <w:rPr>
          <w:rFonts w:ascii="Arial" w:eastAsia="Arial" w:hAnsi="Arial" w:cs="Arial"/>
          <w:color w:val="000000"/>
        </w:rPr>
        <w:t>684-K</w:t>
      </w:r>
      <w:r w:rsidR="001956DD" w:rsidRPr="00A75B27">
        <w:rPr>
          <w:rFonts w:ascii="Arial" w:eastAsia="Arial" w:hAnsi="Arial" w:cs="Arial"/>
          <w:color w:val="000000"/>
        </w:rPr>
        <w:t xml:space="preserve"> A</w:t>
      </w:r>
      <w:r w:rsidR="005B570B" w:rsidRPr="00A75B27">
        <w:rPr>
          <w:rFonts w:ascii="Arial" w:eastAsia="Arial" w:hAnsi="Arial" w:cs="Arial"/>
          <w:color w:val="000000"/>
        </w:rPr>
        <w:t xml:space="preserve"> 684</w:t>
      </w:r>
      <w:r w:rsidR="006D7239" w:rsidRPr="00A75B27">
        <w:rPr>
          <w:rFonts w:ascii="Arial" w:eastAsia="Arial" w:hAnsi="Arial" w:cs="Arial"/>
          <w:color w:val="000000"/>
        </w:rPr>
        <w:t xml:space="preserve">-U </w:t>
      </w:r>
      <w:r w:rsidRPr="00A75B27">
        <w:rPr>
          <w:rFonts w:ascii="Arial" w:eastAsia="Arial" w:hAnsi="Arial" w:cs="Arial"/>
          <w:color w:val="000000"/>
        </w:rPr>
        <w:t>DE LA LEY FEDERAL DEL TRABAJO, 94 DE LA CONSTITUCIÓN POLÍTICA DEL ESTADO DE CHIHUAHUA; 37 DE LA LEY ORGÁNICA DEL PODER EJEC</w:t>
      </w:r>
      <w:r w:rsidR="00D4328C" w:rsidRPr="00A75B27">
        <w:rPr>
          <w:rFonts w:ascii="Arial" w:eastAsia="Arial" w:hAnsi="Arial" w:cs="Arial"/>
          <w:color w:val="000000"/>
        </w:rPr>
        <w:t xml:space="preserve">UTIVO DEL ESTADO DE CHIHUAHUA; </w:t>
      </w:r>
      <w:r w:rsidRPr="00A75B27">
        <w:rPr>
          <w:rFonts w:ascii="Arial" w:eastAsia="Arial" w:hAnsi="Arial" w:cs="Arial"/>
          <w:color w:val="000000"/>
        </w:rPr>
        <w:t>16 FRACCIÓN I y II DE LA LEY DEL CENTRO DE CONCILIACIÓN LABORAL DEL ESTADO DE CHIHUAHUA, Y</w:t>
      </w:r>
    </w:p>
    <w:p w14:paraId="2885D2FE" w14:textId="77777777" w:rsidR="007C2C37" w:rsidRPr="00A75B27" w:rsidRDefault="007C2C37" w:rsidP="007C2C37">
      <w:pPr>
        <w:spacing w:after="0" w:line="360" w:lineRule="auto"/>
        <w:jc w:val="both"/>
        <w:rPr>
          <w:rFonts w:ascii="Arial" w:eastAsia="Arial" w:hAnsi="Arial" w:cs="Arial"/>
          <w:b/>
          <w:color w:val="000000"/>
        </w:rPr>
      </w:pPr>
    </w:p>
    <w:p w14:paraId="30FC261A" w14:textId="77777777" w:rsidR="007C2C37" w:rsidRPr="00A75B27" w:rsidRDefault="007C2C37" w:rsidP="007C2C37">
      <w:pPr>
        <w:jc w:val="center"/>
        <w:rPr>
          <w:rFonts w:ascii="Arial" w:eastAsia="Arial" w:hAnsi="Arial" w:cs="Arial"/>
          <w:b/>
          <w:color w:val="000000"/>
        </w:rPr>
      </w:pPr>
      <w:r w:rsidRPr="00A75B27">
        <w:rPr>
          <w:rFonts w:ascii="Arial" w:eastAsia="Arial" w:hAnsi="Arial" w:cs="Arial"/>
          <w:b/>
          <w:color w:val="000000"/>
        </w:rPr>
        <w:t>CONSIDERANDO</w:t>
      </w:r>
    </w:p>
    <w:p w14:paraId="544E8664" w14:textId="3DBDAB11" w:rsidR="007C2C37" w:rsidRPr="00A75B27" w:rsidRDefault="007C2C37" w:rsidP="007C2C37">
      <w:pPr>
        <w:jc w:val="both"/>
        <w:rPr>
          <w:rFonts w:ascii="Arial" w:eastAsia="Arial" w:hAnsi="Arial" w:cs="Arial"/>
          <w:color w:val="000000"/>
        </w:rPr>
      </w:pPr>
      <w:r w:rsidRPr="00A75B27">
        <w:rPr>
          <w:rFonts w:ascii="Arial" w:eastAsia="Arial" w:hAnsi="Arial" w:cs="Arial"/>
          <w:color w:val="000000"/>
        </w:rPr>
        <w:t xml:space="preserve">Con base en la reforma constitucional en materia laboral, se emitió decreto </w:t>
      </w:r>
      <w:r w:rsidR="007C4C20">
        <w:rPr>
          <w:rFonts w:ascii="Arial" w:eastAsia="Arial" w:hAnsi="Arial" w:cs="Arial"/>
          <w:color w:val="000000"/>
        </w:rPr>
        <w:t>publicado en</w:t>
      </w:r>
      <w:r w:rsidR="007C4C20" w:rsidRPr="00A75B27">
        <w:rPr>
          <w:rFonts w:ascii="Arial" w:eastAsia="Arial" w:hAnsi="Arial" w:cs="Arial"/>
          <w:color w:val="000000"/>
        </w:rPr>
        <w:t xml:space="preserve"> </w:t>
      </w:r>
      <w:r w:rsidRPr="00A75B27">
        <w:rPr>
          <w:rFonts w:ascii="Arial" w:eastAsia="Arial" w:hAnsi="Arial" w:cs="Arial"/>
          <w:color w:val="000000"/>
        </w:rPr>
        <w:t>fecha 24 de febrero de 2017</w:t>
      </w:r>
      <w:r w:rsidR="007C4C20">
        <w:rPr>
          <w:rFonts w:ascii="Arial" w:eastAsia="Arial" w:hAnsi="Arial" w:cs="Arial"/>
          <w:color w:val="000000"/>
        </w:rPr>
        <w:t xml:space="preserve"> en el Diario Oficial de la Federación</w:t>
      </w:r>
      <w:r w:rsidRPr="00A75B27">
        <w:rPr>
          <w:rFonts w:ascii="Arial" w:eastAsia="Arial" w:hAnsi="Arial" w:cs="Arial"/>
          <w:color w:val="000000"/>
        </w:rPr>
        <w:t>, mediante el cual se reformó la Constitución Política de los Estados Unidos Mexicanos, en el que, entre otras cosas, se establece la creación de los Centros de Conciliación Laboral como una instancia previa y obligatoria a los juicios laborales. Así mismo, con fecha 1 de mayo del 2019, se publicó en el Diario Oficial de la Federación, el decreto por el que se reformaron diversas disposiciones de la Ley Federal del Trabajo, estableciendo que las y los funcionarios conciliadores deberán de sujetarse a un concurso abierto, en igualdad de oportunidades.</w:t>
      </w:r>
    </w:p>
    <w:p w14:paraId="63868716" w14:textId="30588BD6" w:rsidR="007C2C37" w:rsidRPr="00A75B27" w:rsidRDefault="007C2C37" w:rsidP="007C2C37">
      <w:pPr>
        <w:jc w:val="both"/>
        <w:rPr>
          <w:rFonts w:ascii="Arial" w:eastAsia="Arial" w:hAnsi="Arial" w:cs="Arial"/>
          <w:color w:val="000000"/>
        </w:rPr>
      </w:pPr>
      <w:r w:rsidRPr="00A75B27">
        <w:rPr>
          <w:rFonts w:ascii="Arial" w:eastAsia="Arial" w:hAnsi="Arial" w:cs="Arial"/>
          <w:color w:val="000000"/>
        </w:rPr>
        <w:t xml:space="preserve">En consecuencia a la </w:t>
      </w:r>
      <w:r w:rsidR="00920D27" w:rsidRPr="00A75B27">
        <w:rPr>
          <w:rFonts w:ascii="Arial" w:eastAsia="Arial" w:hAnsi="Arial" w:cs="Arial"/>
          <w:color w:val="000000"/>
        </w:rPr>
        <w:t>reforma constitucional</w:t>
      </w:r>
      <w:r w:rsidRPr="00A75B27">
        <w:rPr>
          <w:rFonts w:ascii="Arial" w:eastAsia="Arial" w:hAnsi="Arial" w:cs="Arial"/>
          <w:color w:val="000000"/>
        </w:rPr>
        <w:t xml:space="preserve">, el 17 de febrero de 2018, se publicó en el Periódico Oficial del Estado número 14, la Ley del Centro de Conciliación Laboral del Estado de Chihuahua, organismo público descentralizado de la administración pública estatal que tiene por objeto ofrecer, previo al ejercicio de las acciones procesales en materia laboral, el servicio público de conciliación laboral para la resolución de los conflictos entre personas trabajadoras y empleadoras en asuntos del orden local, procurando el equilibrio entre los factores de la producción y ofreciendo a estos una instancia eficaz y expedita para ello, lo anterior en concordancia con lo establecido en el </w:t>
      </w:r>
      <w:r w:rsidR="00920D27" w:rsidRPr="00FA1875">
        <w:rPr>
          <w:rFonts w:ascii="Arial" w:eastAsia="Arial" w:hAnsi="Arial" w:cs="Arial"/>
          <w:color w:val="000000"/>
        </w:rPr>
        <w:t xml:space="preserve">párrafo segundo </w:t>
      </w:r>
      <w:r w:rsidR="00920D27">
        <w:rPr>
          <w:rFonts w:ascii="Arial" w:eastAsia="Arial" w:hAnsi="Arial" w:cs="Arial"/>
          <w:color w:val="000000"/>
        </w:rPr>
        <w:t xml:space="preserve">de la fracción XX del </w:t>
      </w:r>
      <w:r w:rsidRPr="00A75B27">
        <w:rPr>
          <w:rFonts w:ascii="Arial" w:eastAsia="Arial" w:hAnsi="Arial" w:cs="Arial"/>
          <w:color w:val="000000"/>
        </w:rPr>
        <w:t xml:space="preserve">apartado A del artículo 123, de la Constitución Política de los Estados Unidos Mexicanos; su actuación se regirá bajo los principios de certeza, independencia, legalidad, imparcialidad, igualdad, confiabilidad, eficacia, objetividad, profesionalismo, transparencia y publicidad, de conformidad por lo señalado en el artículo 590-F de la Ley Federal del Trabajo. </w:t>
      </w:r>
    </w:p>
    <w:p w14:paraId="3AF95240" w14:textId="77777777" w:rsidR="007C2C37" w:rsidRPr="00A75B27" w:rsidRDefault="007C2C37" w:rsidP="007C2C37">
      <w:pPr>
        <w:jc w:val="both"/>
        <w:rPr>
          <w:rFonts w:ascii="Arial" w:eastAsia="Arial" w:hAnsi="Arial" w:cs="Arial"/>
          <w:color w:val="000000"/>
        </w:rPr>
      </w:pPr>
      <w:r w:rsidRPr="00A75B27">
        <w:rPr>
          <w:rFonts w:ascii="Arial" w:eastAsia="Arial" w:hAnsi="Arial" w:cs="Arial"/>
          <w:color w:val="000000"/>
        </w:rPr>
        <w:t xml:space="preserve">El 18 de mayo de 2022 se publicó en el Diario Oficial de la Federación el </w:t>
      </w:r>
      <w:r w:rsidRPr="00A75B27">
        <w:rPr>
          <w:rFonts w:ascii="Arial" w:eastAsia="Arial" w:hAnsi="Arial" w:cs="Arial"/>
          <w:i/>
          <w:color w:val="000000"/>
        </w:rPr>
        <w:t xml:space="preserve">Decreto por el que se reforma el artículo Quinto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Diario Oficial de la Federación el 1 de mayo de 2019, </w:t>
      </w:r>
      <w:r w:rsidRPr="00A75B27">
        <w:rPr>
          <w:rFonts w:ascii="Arial" w:eastAsia="Arial" w:hAnsi="Arial" w:cs="Arial"/>
          <w:color w:val="000000"/>
        </w:rPr>
        <w:t xml:space="preserve"> a través del cual se amplió el plazo al 3 de octubre del 2022 para el inicio de las funciones de los Centros de Conciliación y Tribunales Laborales, previsto en la </w:t>
      </w:r>
      <w:r w:rsidR="00920D27" w:rsidRPr="00A75B27">
        <w:rPr>
          <w:rFonts w:ascii="Arial" w:eastAsia="Arial" w:hAnsi="Arial" w:cs="Arial"/>
          <w:color w:val="000000"/>
        </w:rPr>
        <w:t>tercera etapa</w:t>
      </w:r>
      <w:r w:rsidRPr="00A75B27">
        <w:rPr>
          <w:rFonts w:ascii="Arial" w:eastAsia="Arial" w:hAnsi="Arial" w:cs="Arial"/>
          <w:color w:val="000000"/>
        </w:rPr>
        <w:t>, contemplando al Centro de Conciliación Laboral del Estado de Chihuahua.</w:t>
      </w:r>
    </w:p>
    <w:p w14:paraId="09D53360" w14:textId="4FF9675C" w:rsidR="007C2C37" w:rsidRDefault="007C2C37" w:rsidP="007C2C37">
      <w:pPr>
        <w:jc w:val="both"/>
        <w:rPr>
          <w:rFonts w:ascii="Arial" w:hAnsi="Arial" w:cs="Arial"/>
        </w:rPr>
      </w:pPr>
      <w:r w:rsidRPr="00A75B27">
        <w:rPr>
          <w:rFonts w:ascii="Arial" w:eastAsia="Arial" w:hAnsi="Arial" w:cs="Arial"/>
          <w:color w:val="000000"/>
        </w:rPr>
        <w:t xml:space="preserve">Que </w:t>
      </w:r>
      <w:r w:rsidR="006D7239" w:rsidRPr="00A75B27">
        <w:rPr>
          <w:rFonts w:ascii="Arial" w:eastAsia="Arial" w:hAnsi="Arial" w:cs="Arial"/>
          <w:color w:val="000000"/>
        </w:rPr>
        <w:t>mediante Acuerdo 3.2023.II</w:t>
      </w:r>
      <w:r w:rsidR="001956DD" w:rsidRPr="00A75B27">
        <w:rPr>
          <w:rFonts w:ascii="Arial" w:eastAsia="Arial" w:hAnsi="Arial" w:cs="Arial"/>
          <w:color w:val="000000"/>
        </w:rPr>
        <w:t xml:space="preserve">, tomado por </w:t>
      </w:r>
      <w:r w:rsidR="0029026E">
        <w:rPr>
          <w:rFonts w:ascii="Arial" w:eastAsia="Arial" w:hAnsi="Arial" w:cs="Arial"/>
          <w:color w:val="000000"/>
        </w:rPr>
        <w:t>esta</w:t>
      </w:r>
      <w:r w:rsidR="0029026E" w:rsidRPr="00A75B27">
        <w:rPr>
          <w:rFonts w:ascii="Arial" w:eastAsia="Arial" w:hAnsi="Arial" w:cs="Arial"/>
          <w:color w:val="000000"/>
        </w:rPr>
        <w:t xml:space="preserve"> </w:t>
      </w:r>
      <w:r w:rsidR="001956DD" w:rsidRPr="00A75B27">
        <w:rPr>
          <w:rFonts w:ascii="Arial" w:eastAsia="Arial" w:hAnsi="Arial" w:cs="Arial"/>
          <w:color w:val="000000"/>
        </w:rPr>
        <w:t>Junta de G</w:t>
      </w:r>
      <w:r w:rsidR="006D7239" w:rsidRPr="00A75B27">
        <w:rPr>
          <w:rFonts w:ascii="Arial" w:eastAsia="Arial" w:hAnsi="Arial" w:cs="Arial"/>
          <w:color w:val="000000"/>
        </w:rPr>
        <w:t xml:space="preserve">obierno, </w:t>
      </w:r>
      <w:r w:rsidR="001956DD" w:rsidRPr="00A75B27">
        <w:rPr>
          <w:rFonts w:ascii="Arial" w:eastAsia="Arial" w:hAnsi="Arial" w:cs="Arial"/>
          <w:color w:val="000000"/>
        </w:rPr>
        <w:t>se publicó en el Periódico Oficial del Estado, con</w:t>
      </w:r>
      <w:r w:rsidRPr="00A75B27">
        <w:rPr>
          <w:rFonts w:ascii="Arial" w:eastAsia="Arial" w:hAnsi="Arial" w:cs="Arial"/>
          <w:color w:val="000000"/>
        </w:rPr>
        <w:t xml:space="preserve"> fecha miércoles 17 de mayo del 2023, en su publicación No. 39, el</w:t>
      </w:r>
      <w:r w:rsidRPr="00A75B27">
        <w:rPr>
          <w:rFonts w:ascii="Arial" w:eastAsia="Arial Unicode MS" w:hAnsi="Arial" w:cs="Arial"/>
          <w:b/>
          <w:bCs/>
          <w:color w:val="000000"/>
          <w:u w:color="000000"/>
          <w:bdr w:val="nil"/>
          <w:lang w:val="es-ES_tradnl" w:eastAsia="es-MX"/>
        </w:rPr>
        <w:t xml:space="preserve"> </w:t>
      </w:r>
      <w:r w:rsidRPr="00A75B27">
        <w:rPr>
          <w:rFonts w:ascii="Arial" w:eastAsia="Arial" w:hAnsi="Arial" w:cs="Arial"/>
          <w:bCs/>
          <w:color w:val="000000"/>
          <w:lang w:val="es-ES_tradnl"/>
        </w:rPr>
        <w:t xml:space="preserve">Reglamento General para la Celebración de los Concursos Para Ocupar el Puesto </w:t>
      </w:r>
      <w:r w:rsidRPr="00A75B27">
        <w:rPr>
          <w:rFonts w:ascii="Arial" w:eastAsia="Arial" w:hAnsi="Arial" w:cs="Arial"/>
          <w:bCs/>
          <w:color w:val="000000"/>
          <w:lang w:val="es-ES_tradnl"/>
        </w:rPr>
        <w:lastRenderedPageBreak/>
        <w:t xml:space="preserve">de Conciliadora y Conciliador del Centro de Conciliación Laboral del Estado de Chihuahua, mismo que </w:t>
      </w:r>
      <w:r w:rsidRPr="00A75B27">
        <w:rPr>
          <w:rFonts w:ascii="Arial" w:hAnsi="Arial" w:cs="Arial"/>
          <w:lang w:eastAsia="es-MX"/>
        </w:rPr>
        <w:t xml:space="preserve">tiene por objeto establecer las bases para la evaluación y selección </w:t>
      </w:r>
      <w:r w:rsidRPr="00A75B27">
        <w:rPr>
          <w:rFonts w:ascii="Arial" w:hAnsi="Arial" w:cs="Arial"/>
        </w:rPr>
        <w:t>de personas idóneas para ocupar las vacantes del Centro de Conciliación Laboral del Estado de Chihuahua.</w:t>
      </w:r>
    </w:p>
    <w:p w14:paraId="5320A059" w14:textId="52224560" w:rsidR="002A6448" w:rsidRPr="00A75B27" w:rsidRDefault="003142BB" w:rsidP="007C2C37">
      <w:pPr>
        <w:jc w:val="both"/>
        <w:rPr>
          <w:rFonts w:ascii="Arial" w:eastAsia="Arial" w:hAnsi="Arial" w:cs="Arial"/>
          <w:color w:val="000000"/>
        </w:rPr>
      </w:pPr>
      <w:r>
        <w:rPr>
          <w:rFonts w:ascii="Arial" w:eastAsia="Arial" w:hAnsi="Arial" w:cs="Arial"/>
          <w:color w:val="000000"/>
        </w:rPr>
        <w:t xml:space="preserve">A raíz de un análisis realizado por personal del Centro, </w:t>
      </w:r>
      <w:r w:rsidR="002A6448">
        <w:rPr>
          <w:rFonts w:ascii="Arial" w:eastAsia="Arial" w:hAnsi="Arial" w:cs="Arial"/>
          <w:color w:val="000000"/>
        </w:rPr>
        <w:t>s</w:t>
      </w:r>
      <w:r w:rsidR="002A6448" w:rsidRPr="006D285B">
        <w:rPr>
          <w:rFonts w:ascii="Arial" w:eastAsia="Arial" w:hAnsi="Arial" w:cs="Arial"/>
          <w:color w:val="000000"/>
        </w:rPr>
        <w:t xml:space="preserve">e </w:t>
      </w:r>
      <w:r w:rsidR="002A6448">
        <w:rPr>
          <w:rFonts w:ascii="Arial" w:eastAsia="Arial" w:hAnsi="Arial" w:cs="Arial"/>
          <w:color w:val="000000"/>
        </w:rPr>
        <w:t xml:space="preserve">detectó </w:t>
      </w:r>
      <w:r w:rsidR="002A6448" w:rsidRPr="006D285B">
        <w:rPr>
          <w:rFonts w:ascii="Arial" w:eastAsia="Arial" w:hAnsi="Arial" w:cs="Arial"/>
          <w:color w:val="000000"/>
        </w:rPr>
        <w:t xml:space="preserve">la necesidad de realizar modificaciones al </w:t>
      </w:r>
      <w:r w:rsidR="002A6448" w:rsidRPr="00A75B27">
        <w:rPr>
          <w:rFonts w:ascii="Arial" w:eastAsia="Arial" w:hAnsi="Arial" w:cs="Arial"/>
          <w:bCs/>
          <w:color w:val="000000"/>
          <w:lang w:val="es-ES_tradnl"/>
        </w:rPr>
        <w:t xml:space="preserve">Reglamento General para la Celebración de los Concursos </w:t>
      </w:r>
      <w:r w:rsidR="000376A3">
        <w:rPr>
          <w:rFonts w:ascii="Arial" w:eastAsia="Arial" w:hAnsi="Arial" w:cs="Arial"/>
          <w:bCs/>
          <w:color w:val="000000"/>
          <w:lang w:val="es-ES_tradnl"/>
        </w:rPr>
        <w:t>p</w:t>
      </w:r>
      <w:r w:rsidR="002A6448" w:rsidRPr="00A75B27">
        <w:rPr>
          <w:rFonts w:ascii="Arial" w:eastAsia="Arial" w:hAnsi="Arial" w:cs="Arial"/>
          <w:bCs/>
          <w:color w:val="000000"/>
          <w:lang w:val="es-ES_tradnl"/>
        </w:rPr>
        <w:t>ara Ocupar el Puesto de Conciliadora y Conciliador del Centro de Conciliación Laboral del Estado de Chihuahua</w:t>
      </w:r>
      <w:r w:rsidR="002A6448" w:rsidRPr="006D285B">
        <w:rPr>
          <w:rFonts w:ascii="Arial" w:eastAsia="Arial" w:hAnsi="Arial" w:cs="Arial"/>
          <w:color w:val="000000"/>
        </w:rPr>
        <w:t xml:space="preserve">, con el propósito </w:t>
      </w:r>
      <w:r w:rsidR="00B550CC">
        <w:rPr>
          <w:rFonts w:ascii="Arial" w:eastAsia="Arial" w:hAnsi="Arial" w:cs="Arial"/>
          <w:color w:val="000000"/>
        </w:rPr>
        <w:t>homologar y detallar las causas por las cuales se puede crear y/</w:t>
      </w:r>
      <w:proofErr w:type="spellStart"/>
      <w:r w:rsidR="00B550CC">
        <w:rPr>
          <w:rFonts w:ascii="Arial" w:eastAsia="Arial" w:hAnsi="Arial" w:cs="Arial"/>
          <w:color w:val="000000"/>
        </w:rPr>
        <w:t>o</w:t>
      </w:r>
      <w:proofErr w:type="spellEnd"/>
      <w:r w:rsidR="00B550CC">
        <w:rPr>
          <w:rFonts w:ascii="Arial" w:eastAsia="Arial" w:hAnsi="Arial" w:cs="Arial"/>
          <w:color w:val="000000"/>
        </w:rPr>
        <w:t xml:space="preserve"> ocupar una nueva vacante, así como </w:t>
      </w:r>
      <w:r w:rsidR="002A6448">
        <w:rPr>
          <w:rFonts w:ascii="Arial" w:eastAsia="Arial" w:hAnsi="Arial" w:cs="Arial"/>
          <w:color w:val="000000"/>
        </w:rPr>
        <w:t xml:space="preserve">prolongar la vigencia de la reserva de las y los aspirantes que concursaron para una vacante para ocupar el puesto de </w:t>
      </w:r>
      <w:r w:rsidR="000376A3">
        <w:rPr>
          <w:rFonts w:ascii="Arial" w:eastAsia="Arial" w:hAnsi="Arial" w:cs="Arial"/>
          <w:color w:val="000000"/>
        </w:rPr>
        <w:t>persona conciliadora</w:t>
      </w:r>
      <w:r w:rsidR="002A6448">
        <w:rPr>
          <w:rFonts w:ascii="Arial" w:eastAsia="Arial" w:hAnsi="Arial" w:cs="Arial"/>
          <w:color w:val="000000"/>
        </w:rPr>
        <w:t>,</w:t>
      </w:r>
      <w:r w:rsidR="00B550CC">
        <w:rPr>
          <w:rFonts w:ascii="Arial" w:eastAsia="Arial" w:hAnsi="Arial" w:cs="Arial"/>
          <w:color w:val="000000"/>
        </w:rPr>
        <w:t xml:space="preserve"> debido a cuestiones logísticas y administrativas,</w:t>
      </w:r>
      <w:r w:rsidR="002A6448">
        <w:rPr>
          <w:rFonts w:ascii="Arial" w:eastAsia="Arial" w:hAnsi="Arial" w:cs="Arial"/>
          <w:color w:val="000000"/>
        </w:rPr>
        <w:t xml:space="preserve"> </w:t>
      </w:r>
      <w:r w:rsidR="00B550CC">
        <w:rPr>
          <w:rFonts w:ascii="Arial" w:eastAsia="Arial" w:hAnsi="Arial" w:cs="Arial"/>
          <w:color w:val="000000"/>
        </w:rPr>
        <w:t>en el entendido</w:t>
      </w:r>
      <w:r w:rsidR="002A6448">
        <w:rPr>
          <w:rFonts w:ascii="Arial" w:eastAsia="Arial" w:hAnsi="Arial" w:cs="Arial"/>
          <w:color w:val="000000"/>
        </w:rPr>
        <w:t xml:space="preserve"> que el periodo contemplado en el texto vigente resulta </w:t>
      </w:r>
      <w:r>
        <w:rPr>
          <w:rFonts w:ascii="Arial" w:eastAsia="Arial" w:hAnsi="Arial" w:cs="Arial"/>
          <w:color w:val="000000"/>
        </w:rPr>
        <w:t xml:space="preserve">poco práctico </w:t>
      </w:r>
      <w:r w:rsidR="002A6448">
        <w:rPr>
          <w:rFonts w:ascii="Arial" w:eastAsia="Arial" w:hAnsi="Arial" w:cs="Arial"/>
          <w:color w:val="000000"/>
        </w:rPr>
        <w:t xml:space="preserve"> para la creación o desocupación de una nueva vacante</w:t>
      </w:r>
      <w:r w:rsidR="00B550CC">
        <w:rPr>
          <w:rFonts w:ascii="Arial" w:eastAsia="Arial" w:hAnsi="Arial" w:cs="Arial"/>
          <w:color w:val="000000"/>
        </w:rPr>
        <w:t>, en esa misma tesitura se deroga la disposición administrativa que sujeta la utilización de la reserva, para el lugar de adscripción para el cual fue creada la convocatoria.</w:t>
      </w:r>
    </w:p>
    <w:p w14:paraId="25B45232" w14:textId="5B299164" w:rsidR="007C2C37" w:rsidRPr="00A75B27" w:rsidRDefault="007C2C37" w:rsidP="007C2C37">
      <w:pPr>
        <w:spacing w:after="0" w:line="240" w:lineRule="auto"/>
        <w:jc w:val="both"/>
        <w:rPr>
          <w:rFonts w:ascii="Arial" w:eastAsia="Arial" w:hAnsi="Arial" w:cs="Arial"/>
          <w:color w:val="000000"/>
        </w:rPr>
      </w:pPr>
      <w:r w:rsidRPr="00A75B27">
        <w:rPr>
          <w:rFonts w:ascii="Arial" w:eastAsia="Arial" w:hAnsi="Arial" w:cs="Arial"/>
          <w:color w:val="000000"/>
        </w:rPr>
        <w:t xml:space="preserve">Finalmente, siendo la Junta de Gobierno del Centro de Conciliación Laboral del Estado de Chihuahua la facultada para aprobar y en su caso modificar, a propuesta del Director General del organismo, las disposiciones administrativas que regulen la operación y funcionamiento del Centro; así como emitir los lineamientos y criterios para la selección de las y los conciliadores del Centro, conforme a lo dispuesto en los artículos 16 </w:t>
      </w:r>
      <w:r w:rsidR="00ED5D79">
        <w:rPr>
          <w:rFonts w:ascii="Arial" w:eastAsia="Arial" w:hAnsi="Arial" w:cs="Arial"/>
          <w:color w:val="000000"/>
        </w:rPr>
        <w:t>fracciones</w:t>
      </w:r>
      <w:r w:rsidR="00ED5D79" w:rsidRPr="00A75B27">
        <w:rPr>
          <w:rFonts w:ascii="Arial" w:eastAsia="Arial" w:hAnsi="Arial" w:cs="Arial"/>
          <w:color w:val="000000"/>
        </w:rPr>
        <w:t xml:space="preserve"> </w:t>
      </w:r>
      <w:r w:rsidRPr="00A75B27">
        <w:rPr>
          <w:rFonts w:ascii="Arial" w:eastAsia="Arial" w:hAnsi="Arial" w:cs="Arial"/>
          <w:color w:val="000000"/>
        </w:rPr>
        <w:t>I y II, así como artículo 21 fracción III, de la Ley del Centro</w:t>
      </w:r>
      <w:r w:rsidR="00ED5D79">
        <w:rPr>
          <w:rFonts w:ascii="Arial" w:eastAsia="Arial" w:hAnsi="Arial" w:cs="Arial"/>
          <w:color w:val="000000"/>
        </w:rPr>
        <w:t xml:space="preserve"> </w:t>
      </w:r>
      <w:r w:rsidR="00ED5D79" w:rsidRPr="00ED5D79">
        <w:rPr>
          <w:rFonts w:ascii="Arial" w:eastAsia="Arial" w:hAnsi="Arial" w:cs="Arial"/>
          <w:color w:val="000000"/>
        </w:rPr>
        <w:t>de Conciliación Laboral del Estado de Chihuahu</w:t>
      </w:r>
      <w:r w:rsidR="00ED5D79">
        <w:rPr>
          <w:rFonts w:ascii="Arial" w:eastAsia="Arial" w:hAnsi="Arial" w:cs="Arial"/>
          <w:color w:val="000000"/>
        </w:rPr>
        <w:t>a</w:t>
      </w:r>
      <w:r w:rsidRPr="00A75B27">
        <w:rPr>
          <w:rFonts w:ascii="Arial" w:eastAsia="Arial" w:hAnsi="Arial" w:cs="Arial"/>
          <w:color w:val="000000"/>
        </w:rPr>
        <w:t xml:space="preserve">, en la </w:t>
      </w:r>
      <w:r w:rsidR="00B550CC">
        <w:rPr>
          <w:rFonts w:ascii="Arial" w:eastAsia="Arial" w:hAnsi="Arial" w:cs="Arial"/>
        </w:rPr>
        <w:t>Primera</w:t>
      </w:r>
      <w:r w:rsidR="00B550CC" w:rsidRPr="00A75B27">
        <w:rPr>
          <w:rFonts w:ascii="Arial" w:eastAsia="Arial" w:hAnsi="Arial" w:cs="Arial"/>
          <w:color w:val="000000"/>
        </w:rPr>
        <w:t xml:space="preserve"> </w:t>
      </w:r>
      <w:r w:rsidR="00B550CC">
        <w:rPr>
          <w:rFonts w:ascii="Arial" w:eastAsia="Arial" w:hAnsi="Arial" w:cs="Arial"/>
          <w:color w:val="000000"/>
        </w:rPr>
        <w:t>S</w:t>
      </w:r>
      <w:r w:rsidR="00C63C21" w:rsidRPr="00A75B27">
        <w:rPr>
          <w:rFonts w:ascii="Arial" w:eastAsia="Arial" w:hAnsi="Arial" w:cs="Arial"/>
          <w:color w:val="000000"/>
        </w:rPr>
        <w:t xml:space="preserve">esión </w:t>
      </w:r>
      <w:r w:rsidR="00B550CC">
        <w:rPr>
          <w:rFonts w:ascii="Arial" w:eastAsia="Arial" w:hAnsi="Arial" w:cs="Arial"/>
          <w:color w:val="000000"/>
        </w:rPr>
        <w:t>Extra</w:t>
      </w:r>
      <w:r w:rsidR="00C63C21" w:rsidRPr="00A75B27">
        <w:rPr>
          <w:rFonts w:ascii="Arial" w:eastAsia="Arial" w:hAnsi="Arial" w:cs="Arial"/>
          <w:color w:val="000000"/>
        </w:rPr>
        <w:t>ordinaria</w:t>
      </w:r>
      <w:r w:rsidR="00B550CC">
        <w:rPr>
          <w:rFonts w:ascii="Arial" w:eastAsia="Arial" w:hAnsi="Arial" w:cs="Arial"/>
          <w:color w:val="000000"/>
        </w:rPr>
        <w:t>,</w:t>
      </w:r>
      <w:r w:rsidR="00C63C21" w:rsidRPr="00A75B27">
        <w:rPr>
          <w:rFonts w:ascii="Arial" w:eastAsia="Arial" w:hAnsi="Arial" w:cs="Arial"/>
          <w:color w:val="000000"/>
        </w:rPr>
        <w:t xml:space="preserve"> </w:t>
      </w:r>
      <w:r w:rsidRPr="00A75B27">
        <w:rPr>
          <w:rFonts w:ascii="Arial" w:eastAsia="Arial" w:hAnsi="Arial" w:cs="Arial"/>
          <w:color w:val="000000"/>
        </w:rPr>
        <w:t xml:space="preserve">de fecha </w:t>
      </w:r>
      <w:r w:rsidR="00B550CC">
        <w:rPr>
          <w:rFonts w:ascii="Arial" w:eastAsia="Arial" w:hAnsi="Arial" w:cs="Arial"/>
        </w:rPr>
        <w:t>XX</w:t>
      </w:r>
      <w:r w:rsidRPr="00A75B27">
        <w:rPr>
          <w:rFonts w:ascii="Arial" w:eastAsia="Arial" w:hAnsi="Arial" w:cs="Arial"/>
        </w:rPr>
        <w:t xml:space="preserve"> de </w:t>
      </w:r>
      <w:r w:rsidR="00B550CC">
        <w:rPr>
          <w:rFonts w:ascii="Arial" w:eastAsia="Arial" w:hAnsi="Arial" w:cs="Arial"/>
        </w:rPr>
        <w:t>junio</w:t>
      </w:r>
      <w:r w:rsidR="00B550CC" w:rsidRPr="00A75B27">
        <w:rPr>
          <w:rFonts w:ascii="Arial" w:eastAsia="Arial" w:hAnsi="Arial" w:cs="Arial"/>
        </w:rPr>
        <w:t xml:space="preserve"> </w:t>
      </w:r>
      <w:r w:rsidRPr="00A75B27">
        <w:rPr>
          <w:rFonts w:ascii="Arial" w:eastAsia="Arial" w:hAnsi="Arial" w:cs="Arial"/>
        </w:rPr>
        <w:t>del 2024</w:t>
      </w:r>
      <w:r w:rsidRPr="00A75B27">
        <w:rPr>
          <w:rFonts w:ascii="Arial" w:eastAsia="Arial" w:hAnsi="Arial" w:cs="Arial"/>
          <w:color w:val="000000"/>
        </w:rPr>
        <w:t xml:space="preserve">, el aludido órgano de gobierno </w:t>
      </w:r>
      <w:r w:rsidR="0042158F">
        <w:rPr>
          <w:rFonts w:ascii="Arial" w:eastAsia="Arial" w:hAnsi="Arial" w:cs="Arial"/>
          <w:color w:val="000000"/>
        </w:rPr>
        <w:t>emite</w:t>
      </w:r>
      <w:r w:rsidR="0042158F" w:rsidRPr="00A75B27">
        <w:rPr>
          <w:rFonts w:ascii="Arial" w:eastAsia="Arial" w:hAnsi="Arial" w:cs="Arial"/>
          <w:color w:val="000000"/>
        </w:rPr>
        <w:t xml:space="preserve"> </w:t>
      </w:r>
      <w:r w:rsidRPr="00A75B27">
        <w:rPr>
          <w:rFonts w:ascii="Arial" w:eastAsia="Arial" w:hAnsi="Arial" w:cs="Arial"/>
          <w:color w:val="000000"/>
        </w:rPr>
        <w:t>el siguiente:</w:t>
      </w:r>
    </w:p>
    <w:p w14:paraId="11C2162B" w14:textId="77777777" w:rsidR="007C2C37" w:rsidRPr="00A75B27" w:rsidRDefault="007C2C37" w:rsidP="007C2C37">
      <w:pPr>
        <w:spacing w:after="0" w:line="240" w:lineRule="auto"/>
        <w:jc w:val="both"/>
        <w:rPr>
          <w:rFonts w:ascii="Arial" w:eastAsia="Arial" w:hAnsi="Arial" w:cs="Arial"/>
          <w:color w:val="000000"/>
        </w:rPr>
      </w:pPr>
    </w:p>
    <w:p w14:paraId="5DD92678" w14:textId="64BB9BF7" w:rsidR="00C63C21" w:rsidRDefault="00D51B06" w:rsidP="00B550CC">
      <w:pPr>
        <w:spacing w:after="0" w:line="240" w:lineRule="auto"/>
        <w:jc w:val="center"/>
        <w:rPr>
          <w:rFonts w:ascii="Arial" w:eastAsia="Arial" w:hAnsi="Arial" w:cs="Arial"/>
          <w:b/>
          <w:bCs/>
          <w:color w:val="000000"/>
        </w:rPr>
      </w:pPr>
      <w:r w:rsidRPr="00A75B27">
        <w:rPr>
          <w:rFonts w:ascii="Arial" w:eastAsia="Arial" w:hAnsi="Arial" w:cs="Arial"/>
          <w:b/>
          <w:bCs/>
          <w:color w:val="000000"/>
        </w:rPr>
        <w:t xml:space="preserve">ACUERDO </w:t>
      </w:r>
    </w:p>
    <w:p w14:paraId="6EA5A1EF" w14:textId="77777777" w:rsidR="00C63C21" w:rsidRDefault="00C63C21" w:rsidP="00B550CC">
      <w:pPr>
        <w:spacing w:after="0" w:line="240" w:lineRule="auto"/>
        <w:jc w:val="center"/>
        <w:rPr>
          <w:rFonts w:ascii="Arial" w:eastAsia="Arial" w:hAnsi="Arial" w:cs="Arial"/>
          <w:b/>
          <w:bCs/>
          <w:color w:val="000000"/>
        </w:rPr>
      </w:pPr>
    </w:p>
    <w:p w14:paraId="63422D95" w14:textId="4DB4C08D" w:rsidR="007C2C37" w:rsidRDefault="00C63C21" w:rsidP="00C63C21">
      <w:pPr>
        <w:spacing w:after="0" w:line="240" w:lineRule="auto"/>
        <w:jc w:val="both"/>
        <w:rPr>
          <w:rFonts w:ascii="Arial" w:eastAsia="Arial" w:hAnsi="Arial" w:cs="Arial"/>
          <w:color w:val="000000"/>
        </w:rPr>
      </w:pPr>
      <w:r>
        <w:rPr>
          <w:rFonts w:ascii="Arial" w:eastAsia="Arial" w:hAnsi="Arial" w:cs="Arial"/>
          <w:b/>
          <w:bCs/>
          <w:color w:val="000000"/>
        </w:rPr>
        <w:t xml:space="preserve">ÚNICO.-  </w:t>
      </w:r>
      <w:r w:rsidR="00E25792">
        <w:rPr>
          <w:rFonts w:ascii="Arial" w:eastAsia="Arial" w:hAnsi="Arial" w:cs="Arial"/>
          <w:bCs/>
          <w:color w:val="000000"/>
        </w:rPr>
        <w:t>S</w:t>
      </w:r>
      <w:r w:rsidR="00E25792" w:rsidRPr="00E25792">
        <w:rPr>
          <w:rFonts w:ascii="Arial" w:eastAsia="Arial" w:hAnsi="Arial" w:cs="Arial"/>
          <w:bCs/>
          <w:color w:val="000000"/>
        </w:rPr>
        <w:t xml:space="preserve">e </w:t>
      </w:r>
      <w:r w:rsidR="00DA2549">
        <w:rPr>
          <w:rFonts w:ascii="Arial" w:eastAsia="Arial" w:hAnsi="Arial" w:cs="Arial"/>
          <w:bCs/>
          <w:color w:val="000000"/>
        </w:rPr>
        <w:t xml:space="preserve"> reforman los numerales 1.2.9 y 13.4</w:t>
      </w:r>
      <w:r w:rsidR="00E25792">
        <w:rPr>
          <w:rFonts w:ascii="Arial" w:eastAsia="Arial" w:hAnsi="Arial" w:cs="Arial"/>
          <w:bCs/>
          <w:color w:val="000000"/>
        </w:rPr>
        <w:t xml:space="preserve"> </w:t>
      </w:r>
      <w:r w:rsidR="00E25792" w:rsidRPr="00E25792">
        <w:rPr>
          <w:rFonts w:ascii="Arial" w:eastAsia="Arial" w:hAnsi="Arial" w:cs="Arial"/>
          <w:bCs/>
          <w:color w:val="000000"/>
        </w:rPr>
        <w:t xml:space="preserve"> y se deroga</w:t>
      </w:r>
      <w:r w:rsidR="00E25792">
        <w:rPr>
          <w:rFonts w:ascii="Arial" w:eastAsia="Arial" w:hAnsi="Arial" w:cs="Arial"/>
          <w:bCs/>
          <w:color w:val="000000"/>
        </w:rPr>
        <w:t xml:space="preserve"> el numeral 3.4.2</w:t>
      </w:r>
      <w:r w:rsidR="00E25792" w:rsidRPr="00E25792">
        <w:rPr>
          <w:rFonts w:ascii="Arial" w:eastAsia="Arial" w:hAnsi="Arial" w:cs="Arial"/>
          <w:bCs/>
          <w:color w:val="000000"/>
        </w:rPr>
        <w:t xml:space="preserve"> </w:t>
      </w:r>
      <w:r w:rsidR="00DA2549">
        <w:rPr>
          <w:rFonts w:ascii="Arial" w:eastAsia="Arial" w:hAnsi="Arial" w:cs="Arial"/>
          <w:bCs/>
          <w:color w:val="000000"/>
        </w:rPr>
        <w:t>d</w:t>
      </w:r>
      <w:r w:rsidR="00E25792" w:rsidRPr="00E25792">
        <w:rPr>
          <w:rFonts w:ascii="Arial" w:eastAsia="Arial" w:hAnsi="Arial" w:cs="Arial"/>
          <w:bCs/>
          <w:color w:val="000000"/>
        </w:rPr>
        <w:t xml:space="preserve">el </w:t>
      </w:r>
      <w:r w:rsidR="00DA2549" w:rsidRPr="00DA2549">
        <w:rPr>
          <w:rFonts w:ascii="Arial" w:eastAsia="Arial" w:hAnsi="Arial" w:cs="Arial"/>
          <w:bCs/>
          <w:color w:val="000000"/>
          <w:lang w:val="es-ES_tradnl"/>
        </w:rPr>
        <w:t>Reglamento General para la Celebración de los Concursos para Ocupar el Puesto de Conciliadora y Conciliador del Centro de Conciliación Laboral del Estado de Chihuahua</w:t>
      </w:r>
      <w:r w:rsidR="007C2C37" w:rsidRPr="00E25792">
        <w:rPr>
          <w:rFonts w:ascii="Arial" w:eastAsia="Arial" w:hAnsi="Arial" w:cs="Arial"/>
          <w:color w:val="000000"/>
        </w:rPr>
        <w:t>, para</w:t>
      </w:r>
      <w:r w:rsidR="007C2C37" w:rsidRPr="00A75B27">
        <w:rPr>
          <w:rFonts w:ascii="Arial" w:eastAsia="Arial" w:hAnsi="Arial" w:cs="Arial"/>
          <w:color w:val="000000"/>
        </w:rPr>
        <w:t xml:space="preserve"> quedar redactado de la siguiente manera:</w:t>
      </w:r>
    </w:p>
    <w:p w14:paraId="7CDB8C5C" w14:textId="77777777" w:rsidR="00B550CC" w:rsidRDefault="00B550CC" w:rsidP="00C63C21">
      <w:pPr>
        <w:spacing w:after="0" w:line="240" w:lineRule="auto"/>
        <w:jc w:val="both"/>
        <w:rPr>
          <w:rFonts w:ascii="Arial" w:eastAsia="Arial" w:hAnsi="Arial" w:cs="Arial"/>
          <w:b/>
          <w:color w:val="000000"/>
        </w:rPr>
      </w:pPr>
    </w:p>
    <w:p w14:paraId="13CCECCA" w14:textId="77777777" w:rsidR="00B550CC" w:rsidRPr="00A75B27" w:rsidRDefault="00B550CC" w:rsidP="00C63C21">
      <w:pPr>
        <w:spacing w:after="0" w:line="240" w:lineRule="auto"/>
        <w:jc w:val="both"/>
        <w:rPr>
          <w:rFonts w:ascii="Arial" w:eastAsia="Arial" w:hAnsi="Arial" w:cs="Arial"/>
          <w:color w:val="000000"/>
        </w:rPr>
      </w:pPr>
    </w:p>
    <w:p w14:paraId="3E66906F" w14:textId="77777777" w:rsidR="007C2C37" w:rsidRPr="00A75B27" w:rsidRDefault="007C2C37" w:rsidP="00A75B27">
      <w:pPr>
        <w:shd w:val="clear" w:color="auto" w:fill="FFFFFF"/>
        <w:spacing w:after="101"/>
        <w:jc w:val="both"/>
        <w:rPr>
          <w:rFonts w:ascii="Arial" w:hAnsi="Arial" w:cs="Arial"/>
        </w:rPr>
      </w:pPr>
      <w:r w:rsidRPr="00A75B27">
        <w:rPr>
          <w:rFonts w:ascii="Arial" w:hAnsi="Arial" w:cs="Arial"/>
          <w:b/>
          <w:lang w:eastAsia="es-MX"/>
        </w:rPr>
        <w:t>1.2.9</w:t>
      </w:r>
      <w:r w:rsidRPr="00A75B27">
        <w:rPr>
          <w:rFonts w:ascii="Arial" w:hAnsi="Arial" w:cs="Arial"/>
          <w:lang w:eastAsia="es-MX"/>
        </w:rPr>
        <w:t xml:space="preserve"> Reserva de </w:t>
      </w:r>
      <w:r w:rsidRPr="00A75B27">
        <w:rPr>
          <w:rFonts w:ascii="Arial" w:hAnsi="Arial" w:cs="Arial"/>
        </w:rPr>
        <w:t xml:space="preserve">Aspirantes: </w:t>
      </w:r>
      <w:r w:rsidR="00D51B06" w:rsidRPr="00A75B27">
        <w:rPr>
          <w:rFonts w:ascii="Arial" w:hAnsi="Arial" w:cs="Arial"/>
        </w:rPr>
        <w:t>L</w:t>
      </w:r>
      <w:r w:rsidRPr="00A75B27">
        <w:rPr>
          <w:rFonts w:ascii="Arial" w:hAnsi="Arial" w:cs="Arial"/>
          <w:lang w:eastAsia="es-MX"/>
        </w:rPr>
        <w:t>istado de personas aspirantes, cuyo resultado derivado del proceso de Convocatoria</w:t>
      </w:r>
      <w:r w:rsidRPr="00A75B27">
        <w:rPr>
          <w:rFonts w:ascii="Arial" w:hAnsi="Arial" w:cs="Arial"/>
        </w:rPr>
        <w:t xml:space="preserve"> no sean elegidas al término del proceso, permitiéndoles</w:t>
      </w:r>
      <w:r w:rsidRPr="00A75B27">
        <w:rPr>
          <w:rFonts w:ascii="Arial" w:hAnsi="Arial" w:cs="Arial"/>
          <w:lang w:eastAsia="es-MX"/>
        </w:rPr>
        <w:t xml:space="preserve"> </w:t>
      </w:r>
      <w:r w:rsidRPr="00A75B27">
        <w:rPr>
          <w:rFonts w:ascii="Arial" w:hAnsi="Arial" w:cs="Arial"/>
        </w:rPr>
        <w:t>encontrarse</w:t>
      </w:r>
      <w:r w:rsidRPr="00A75B27">
        <w:rPr>
          <w:rFonts w:ascii="Arial" w:hAnsi="Arial" w:cs="Arial"/>
          <w:lang w:eastAsia="es-MX"/>
        </w:rPr>
        <w:t xml:space="preserve"> en posibilidad de ser consideradas para la ocupación de un puesto vacante</w:t>
      </w:r>
      <w:r w:rsidRPr="00A75B27">
        <w:rPr>
          <w:rFonts w:ascii="Arial" w:hAnsi="Arial" w:cs="Arial"/>
        </w:rPr>
        <w:t xml:space="preserve"> </w:t>
      </w:r>
      <w:r w:rsidRPr="0049622A">
        <w:rPr>
          <w:rFonts w:ascii="Arial" w:eastAsia="Times New Roman" w:hAnsi="Arial" w:cs="Arial"/>
          <w:b/>
          <w:lang w:val="es-ES_tradnl" w:eastAsia="es-MX"/>
        </w:rPr>
        <w:t>en el caso de que alguna de las personas seleccionadas decline de ocupar la vacante, fallezca, se cree una nueva plaza de conciliadora/</w:t>
      </w:r>
      <w:proofErr w:type="spellStart"/>
      <w:r w:rsidRPr="0049622A">
        <w:rPr>
          <w:rFonts w:ascii="Arial" w:eastAsia="Times New Roman" w:hAnsi="Arial" w:cs="Arial"/>
          <w:b/>
          <w:lang w:val="es-ES_tradnl" w:eastAsia="es-MX"/>
        </w:rPr>
        <w:t>or</w:t>
      </w:r>
      <w:proofErr w:type="spellEnd"/>
      <w:r w:rsidRPr="0049622A">
        <w:rPr>
          <w:rFonts w:ascii="Arial" w:eastAsia="Times New Roman" w:hAnsi="Arial" w:cs="Arial"/>
          <w:b/>
          <w:lang w:val="es-ES_tradnl" w:eastAsia="es-MX"/>
        </w:rPr>
        <w:t xml:space="preserve"> o por alguna circunstancia, caso fortuito o fuerza mayor no lograra contratarse</w:t>
      </w:r>
      <w:r w:rsidRPr="0049622A">
        <w:rPr>
          <w:rFonts w:ascii="Arial" w:hAnsi="Arial" w:cs="Arial"/>
          <w:b/>
        </w:rPr>
        <w:t>.</w:t>
      </w:r>
    </w:p>
    <w:p w14:paraId="7FBFB6E2" w14:textId="77777777" w:rsidR="00D51B06" w:rsidRDefault="00B550CC" w:rsidP="0049622A">
      <w:pPr>
        <w:spacing w:after="200" w:line="276" w:lineRule="auto"/>
        <w:jc w:val="both"/>
        <w:rPr>
          <w:rFonts w:ascii="Arial" w:hAnsi="Arial" w:cs="Arial"/>
          <w:b/>
        </w:rPr>
      </w:pPr>
      <w:r>
        <w:rPr>
          <w:rFonts w:ascii="Arial" w:hAnsi="Arial" w:cs="Arial"/>
          <w:b/>
        </w:rPr>
        <w:t>…</w:t>
      </w:r>
    </w:p>
    <w:p w14:paraId="4CF518EB" w14:textId="02CBADD4" w:rsidR="007C2C37" w:rsidRPr="00A75B27" w:rsidRDefault="007C2C37" w:rsidP="00A75B27">
      <w:pPr>
        <w:spacing w:after="200" w:line="276" w:lineRule="auto"/>
        <w:jc w:val="both"/>
        <w:rPr>
          <w:rFonts w:ascii="Arial" w:eastAsia="Times New Roman" w:hAnsi="Arial" w:cs="Arial"/>
          <w:bCs/>
          <w:lang w:val="es-ES_tradnl" w:eastAsia="es-MX"/>
        </w:rPr>
      </w:pPr>
      <w:bookmarkStart w:id="0" w:name="_GoBack"/>
      <w:bookmarkEnd w:id="0"/>
      <w:r w:rsidRPr="0049622A">
        <w:rPr>
          <w:rFonts w:ascii="Arial" w:eastAsia="Times New Roman" w:hAnsi="Arial" w:cs="Arial"/>
          <w:b/>
          <w:bCs/>
          <w:lang w:val="es-ES_tradnl" w:eastAsia="es-MX"/>
        </w:rPr>
        <w:t>13.4</w:t>
      </w:r>
      <w:r w:rsidR="004429C1" w:rsidRPr="00A75B27">
        <w:rPr>
          <w:rFonts w:ascii="Arial" w:eastAsia="Times New Roman" w:hAnsi="Arial" w:cs="Arial"/>
          <w:lang w:val="es-ES_tradnl" w:eastAsia="es-MX"/>
        </w:rPr>
        <w:t xml:space="preserve"> Cabe</w:t>
      </w:r>
      <w:r w:rsidRPr="00A75B27">
        <w:rPr>
          <w:rFonts w:ascii="Arial" w:eastAsia="Times New Roman" w:hAnsi="Arial" w:cs="Arial"/>
          <w:lang w:val="es-ES_tradnl" w:eastAsia="es-MX"/>
        </w:rPr>
        <w:t xml:space="preserve"> destacar, que, la calidad de reserva se pierde transcurrido </w:t>
      </w:r>
      <w:r w:rsidRPr="0049622A">
        <w:rPr>
          <w:rFonts w:ascii="Arial" w:eastAsia="Times New Roman" w:hAnsi="Arial" w:cs="Arial"/>
          <w:b/>
          <w:lang w:val="es-ES_tradnl" w:eastAsia="es-MX"/>
        </w:rPr>
        <w:t>doce</w:t>
      </w:r>
      <w:r w:rsidRPr="00A75B27">
        <w:rPr>
          <w:rFonts w:ascii="Arial" w:eastAsia="Times New Roman" w:hAnsi="Arial" w:cs="Arial"/>
          <w:lang w:val="es-ES_tradnl" w:eastAsia="es-MX"/>
        </w:rPr>
        <w:t xml:space="preserve"> meses calendario después de la publicación de los resultados del concurso en el Periódico Oficial del Estado de Chihuahua.</w:t>
      </w:r>
    </w:p>
    <w:p w14:paraId="67CE108B" w14:textId="5AD8462D" w:rsidR="005C6DA4" w:rsidRDefault="007C2C37" w:rsidP="0049622A">
      <w:pPr>
        <w:spacing w:after="200" w:line="276" w:lineRule="auto"/>
        <w:rPr>
          <w:rFonts w:ascii="Arial" w:eastAsia="Times New Roman" w:hAnsi="Arial" w:cs="Arial"/>
          <w:color w:val="2F2F2F"/>
          <w:lang w:val="es-ES_tradnl" w:eastAsia="es-MX"/>
        </w:rPr>
      </w:pPr>
      <w:r w:rsidRPr="00A75B27">
        <w:rPr>
          <w:rFonts w:ascii="Arial" w:eastAsia="Times New Roman" w:hAnsi="Arial" w:cs="Arial"/>
          <w:color w:val="2F2F2F"/>
          <w:lang w:val="es-ES_tradnl" w:eastAsia="es-MX"/>
        </w:rPr>
        <w:t>…</w:t>
      </w:r>
    </w:p>
    <w:p w14:paraId="675D891F" w14:textId="77777777" w:rsidR="005C6DA4" w:rsidRDefault="005C6DA4" w:rsidP="0049622A">
      <w:pPr>
        <w:spacing w:after="200" w:line="276" w:lineRule="auto"/>
        <w:rPr>
          <w:rFonts w:ascii="Arial" w:eastAsia="Times New Roman" w:hAnsi="Arial" w:cs="Arial"/>
          <w:color w:val="2F2F2F"/>
          <w:lang w:val="es-ES_tradnl" w:eastAsia="es-MX"/>
        </w:rPr>
      </w:pPr>
    </w:p>
    <w:p w14:paraId="0A62684B" w14:textId="77777777" w:rsidR="005C6DA4" w:rsidRDefault="005C6DA4" w:rsidP="007C2C37">
      <w:pPr>
        <w:spacing w:after="200" w:line="276" w:lineRule="auto"/>
        <w:rPr>
          <w:rFonts w:ascii="Arial" w:eastAsia="Arial" w:hAnsi="Arial" w:cs="Arial"/>
          <w:color w:val="000000"/>
        </w:rPr>
      </w:pPr>
      <w:r>
        <w:rPr>
          <w:rFonts w:ascii="Arial" w:eastAsia="Times New Roman" w:hAnsi="Arial" w:cs="Arial"/>
          <w:color w:val="2F2F2F"/>
          <w:lang w:val="es-ES_tradnl" w:eastAsia="es-MX"/>
        </w:rPr>
        <w:lastRenderedPageBreak/>
        <w:t>Se deroga la disposición:</w:t>
      </w:r>
    </w:p>
    <w:p w14:paraId="7C47CCA6" w14:textId="77777777" w:rsidR="005C6DA4" w:rsidRPr="0049622A" w:rsidRDefault="005C6DA4" w:rsidP="007C2C37">
      <w:pPr>
        <w:spacing w:after="200" w:line="276" w:lineRule="auto"/>
        <w:rPr>
          <w:rFonts w:ascii="Arial" w:eastAsia="Arial" w:hAnsi="Arial" w:cs="Arial"/>
          <w:b/>
          <w:color w:val="000000"/>
        </w:rPr>
      </w:pPr>
      <w:r>
        <w:rPr>
          <w:rFonts w:ascii="Arial" w:eastAsia="Arial" w:hAnsi="Arial" w:cs="Arial"/>
          <w:b/>
          <w:color w:val="000000"/>
        </w:rPr>
        <w:t>…</w:t>
      </w:r>
    </w:p>
    <w:p w14:paraId="6983007A" w14:textId="77777777" w:rsidR="005C6DA4" w:rsidRPr="0042158F" w:rsidRDefault="005C6DA4" w:rsidP="005C6DA4">
      <w:pPr>
        <w:spacing w:after="200" w:line="276" w:lineRule="auto"/>
        <w:jc w:val="both"/>
        <w:rPr>
          <w:rFonts w:ascii="Arial" w:hAnsi="Arial" w:cs="Arial"/>
          <w:b/>
          <w:bCs/>
          <w:lang w:val="de-DE"/>
        </w:rPr>
      </w:pPr>
      <w:r w:rsidRPr="00230A0E">
        <w:rPr>
          <w:rFonts w:ascii="Arial" w:hAnsi="Arial" w:cs="Arial"/>
          <w:b/>
          <w:bCs/>
          <w:lang w:val="de-DE"/>
        </w:rPr>
        <w:t>3.4.2. Se deroga.</w:t>
      </w:r>
    </w:p>
    <w:p w14:paraId="61B6320B" w14:textId="77777777" w:rsidR="005C6DA4" w:rsidRPr="00A75B27" w:rsidRDefault="005C6DA4" w:rsidP="007C2C37">
      <w:pPr>
        <w:spacing w:after="200" w:line="276" w:lineRule="auto"/>
        <w:rPr>
          <w:rFonts w:ascii="Arial" w:hAnsi="Arial" w:cs="Arial"/>
          <w:b/>
          <w:bCs/>
          <w:lang w:val="de-DE"/>
        </w:rPr>
      </w:pPr>
    </w:p>
    <w:p w14:paraId="25AAB527" w14:textId="77777777" w:rsidR="007C2C37" w:rsidRPr="00A75B27" w:rsidRDefault="007C2C37" w:rsidP="0049622A">
      <w:pPr>
        <w:spacing w:after="200" w:line="276" w:lineRule="auto"/>
        <w:rPr>
          <w:rFonts w:ascii="Arial" w:eastAsia="Arial" w:hAnsi="Arial" w:cs="Arial"/>
          <w:color w:val="000000"/>
        </w:rPr>
      </w:pPr>
    </w:p>
    <w:p w14:paraId="20F454E3" w14:textId="77777777" w:rsidR="007C2C37" w:rsidRPr="00A75B27" w:rsidRDefault="007C2C37" w:rsidP="007C2C37">
      <w:pPr>
        <w:jc w:val="center"/>
        <w:rPr>
          <w:rFonts w:ascii="Arial" w:eastAsia="Arial" w:hAnsi="Arial" w:cs="Arial"/>
          <w:b/>
        </w:rPr>
      </w:pPr>
      <w:r w:rsidRPr="00A75B27">
        <w:rPr>
          <w:rFonts w:ascii="Arial" w:hAnsi="Arial" w:cs="Arial"/>
        </w:rPr>
        <w:t xml:space="preserve"> </w:t>
      </w:r>
      <w:r w:rsidRPr="00A75B27">
        <w:rPr>
          <w:rFonts w:ascii="Arial" w:eastAsia="Arial" w:hAnsi="Arial" w:cs="Arial"/>
          <w:b/>
        </w:rPr>
        <w:t>TRANSITORIOS</w:t>
      </w:r>
    </w:p>
    <w:p w14:paraId="58695963" w14:textId="680A7C47" w:rsidR="007C2C37" w:rsidRPr="00A75B27" w:rsidRDefault="007C2C37" w:rsidP="007C2C37">
      <w:pPr>
        <w:jc w:val="both"/>
        <w:rPr>
          <w:rFonts w:ascii="Arial" w:eastAsia="Arial" w:hAnsi="Arial" w:cs="Arial"/>
        </w:rPr>
      </w:pPr>
      <w:r w:rsidRPr="00A75B27">
        <w:rPr>
          <w:rFonts w:ascii="Arial" w:eastAsia="Arial" w:hAnsi="Arial" w:cs="Arial"/>
          <w:b/>
        </w:rPr>
        <w:t>Artículo Primero.-</w:t>
      </w:r>
      <w:r w:rsidRPr="00A75B27">
        <w:rPr>
          <w:rFonts w:ascii="Arial" w:eastAsia="Arial" w:hAnsi="Arial" w:cs="Arial"/>
        </w:rPr>
        <w:t xml:space="preserve"> </w:t>
      </w:r>
      <w:r w:rsidRPr="00A75B27">
        <w:rPr>
          <w:rFonts w:ascii="Arial" w:eastAsia="Calibri" w:hAnsi="Arial" w:cs="Arial"/>
        </w:rPr>
        <w:t>Publíquese el presente Acuerdo en el Periódico Oficial del Estado.</w:t>
      </w:r>
    </w:p>
    <w:p w14:paraId="5C970B65" w14:textId="754EA607" w:rsidR="007C2C37" w:rsidRPr="00A75B27" w:rsidRDefault="007C2C37" w:rsidP="007C2C37">
      <w:pPr>
        <w:jc w:val="both"/>
        <w:rPr>
          <w:rFonts w:ascii="Arial" w:eastAsia="Arial" w:hAnsi="Arial" w:cs="Arial"/>
        </w:rPr>
      </w:pPr>
      <w:r w:rsidRPr="00A75B27">
        <w:rPr>
          <w:rFonts w:ascii="Arial" w:eastAsia="Arial" w:hAnsi="Arial" w:cs="Arial"/>
          <w:b/>
        </w:rPr>
        <w:t>Artículo Segundo.-</w:t>
      </w:r>
      <w:r w:rsidRPr="00A75B27">
        <w:rPr>
          <w:rFonts w:ascii="Arial" w:eastAsia="Arial" w:hAnsi="Arial" w:cs="Arial"/>
        </w:rPr>
        <w:t xml:space="preserve"> El presente Acuerdo entrará en vigor al día siguiente de su publicación en el Periódico Oficial del Estado.</w:t>
      </w:r>
    </w:p>
    <w:p w14:paraId="299D1921" w14:textId="77777777" w:rsidR="007C2C37" w:rsidRPr="00A75B27" w:rsidRDefault="007C2C37" w:rsidP="007C2C37">
      <w:pPr>
        <w:jc w:val="both"/>
        <w:rPr>
          <w:rFonts w:ascii="Arial" w:eastAsia="Arial" w:hAnsi="Arial" w:cs="Arial"/>
        </w:rPr>
      </w:pPr>
      <w:bookmarkStart w:id="1" w:name="_gjdgxs" w:colFirst="0" w:colLast="0"/>
      <w:bookmarkEnd w:id="1"/>
      <w:r w:rsidRPr="00A75B27">
        <w:rPr>
          <w:rFonts w:ascii="Arial" w:eastAsia="Arial" w:hAnsi="Arial" w:cs="Arial"/>
          <w:b/>
        </w:rPr>
        <w:t xml:space="preserve">Artículo </w:t>
      </w:r>
      <w:r w:rsidR="002C4FFD" w:rsidRPr="00A75B27">
        <w:rPr>
          <w:rFonts w:ascii="Arial" w:eastAsia="Arial" w:hAnsi="Arial" w:cs="Arial"/>
          <w:b/>
        </w:rPr>
        <w:t>Tercero.</w:t>
      </w:r>
      <w:r w:rsidRPr="00A75B27">
        <w:rPr>
          <w:rFonts w:ascii="Arial" w:eastAsia="Arial" w:hAnsi="Arial" w:cs="Arial"/>
          <w:b/>
        </w:rPr>
        <w:t>-</w:t>
      </w:r>
      <w:r w:rsidRPr="00A75B27">
        <w:rPr>
          <w:rFonts w:ascii="Arial" w:eastAsia="Arial" w:hAnsi="Arial" w:cs="Arial"/>
        </w:rPr>
        <w:t xml:space="preserve"> En los casos no previstos y en aquellos en que se presenten controversias en la aplicación, interpretación y observancia de los presentes Lineamientos, se estará a lo dispuesto en la Ley Federal</w:t>
      </w:r>
      <w:r w:rsidR="005C6DA4">
        <w:rPr>
          <w:rFonts w:ascii="Arial" w:eastAsia="Arial" w:hAnsi="Arial" w:cs="Arial"/>
        </w:rPr>
        <w:t xml:space="preserve"> del Trabajo</w:t>
      </w:r>
      <w:r w:rsidRPr="00A75B27">
        <w:rPr>
          <w:rFonts w:ascii="Arial" w:eastAsia="Arial" w:hAnsi="Arial" w:cs="Arial"/>
        </w:rPr>
        <w:t>.</w:t>
      </w:r>
    </w:p>
    <w:p w14:paraId="0AD9CEFF" w14:textId="72781CB1" w:rsidR="007C2C37" w:rsidRPr="00A75B27" w:rsidRDefault="007C2C37" w:rsidP="007C2C37">
      <w:pPr>
        <w:pStyle w:val="04xlpa"/>
        <w:spacing w:line="276" w:lineRule="auto"/>
        <w:jc w:val="both"/>
        <w:rPr>
          <w:rFonts w:ascii="Arial" w:hAnsi="Arial" w:cs="Arial"/>
          <w:color w:val="151515"/>
          <w:sz w:val="22"/>
          <w:szCs w:val="22"/>
        </w:rPr>
      </w:pPr>
      <w:r w:rsidRPr="00A75B27">
        <w:rPr>
          <w:rFonts w:ascii="Arial" w:hAnsi="Arial" w:cs="Arial"/>
          <w:b/>
          <w:sz w:val="22"/>
          <w:szCs w:val="22"/>
        </w:rPr>
        <w:t>D A D O</w:t>
      </w:r>
      <w:r w:rsidRPr="00A75B27">
        <w:rPr>
          <w:rFonts w:ascii="Arial" w:hAnsi="Arial" w:cs="Arial"/>
          <w:sz w:val="22"/>
          <w:szCs w:val="22"/>
        </w:rPr>
        <w:t xml:space="preserve"> en la Ciudad de Chihuahua, Chihuahua, a</w:t>
      </w:r>
      <w:r w:rsidR="00A75B27" w:rsidRPr="00A75B27">
        <w:rPr>
          <w:rFonts w:ascii="Arial" w:hAnsi="Arial" w:cs="Arial"/>
          <w:sz w:val="22"/>
          <w:szCs w:val="22"/>
        </w:rPr>
        <w:t>l</w:t>
      </w:r>
      <w:r w:rsidRPr="00A75B27">
        <w:rPr>
          <w:rFonts w:ascii="Arial" w:hAnsi="Arial" w:cs="Arial"/>
          <w:sz w:val="22"/>
          <w:szCs w:val="22"/>
        </w:rPr>
        <w:t xml:space="preserve"> </w:t>
      </w:r>
      <w:r w:rsidR="007B4614">
        <w:rPr>
          <w:rFonts w:ascii="Arial" w:hAnsi="Arial" w:cs="Arial"/>
          <w:sz w:val="22"/>
          <w:szCs w:val="22"/>
        </w:rPr>
        <w:t>xx</w:t>
      </w:r>
      <w:r w:rsidRPr="00A75B27">
        <w:rPr>
          <w:rFonts w:ascii="Arial" w:hAnsi="Arial" w:cs="Arial"/>
          <w:sz w:val="22"/>
          <w:szCs w:val="22"/>
        </w:rPr>
        <w:t xml:space="preserve"> de </w:t>
      </w:r>
      <w:r w:rsidR="007B4614">
        <w:rPr>
          <w:rFonts w:ascii="Arial" w:hAnsi="Arial" w:cs="Arial"/>
          <w:sz w:val="22"/>
          <w:szCs w:val="22"/>
        </w:rPr>
        <w:t>junio</w:t>
      </w:r>
      <w:r w:rsidRPr="00A75B27">
        <w:rPr>
          <w:rFonts w:ascii="Arial" w:hAnsi="Arial" w:cs="Arial"/>
          <w:sz w:val="22"/>
          <w:szCs w:val="22"/>
        </w:rPr>
        <w:t xml:space="preserve"> del año 2024</w:t>
      </w:r>
      <w:r w:rsidRPr="00A75B27">
        <w:rPr>
          <w:rFonts w:ascii="Arial" w:hAnsi="Arial" w:cs="Arial"/>
          <w:color w:val="151515"/>
          <w:sz w:val="22"/>
          <w:szCs w:val="22"/>
        </w:rPr>
        <w:t>, conforme a lo previsto por el artículo 16, fracciones I y II de la Ley del Centro de Conciliación Laboral del Estado de Chihuahua, aprobado por</w:t>
      </w:r>
      <w:r w:rsidRPr="00A75B27">
        <w:rPr>
          <w:rFonts w:ascii="Arial" w:hAnsi="Arial" w:cs="Arial"/>
          <w:b/>
          <w:color w:val="151515"/>
          <w:sz w:val="22"/>
          <w:szCs w:val="22"/>
        </w:rPr>
        <w:t xml:space="preserve"> </w:t>
      </w:r>
      <w:r w:rsidR="0042158F">
        <w:rPr>
          <w:rFonts w:ascii="Arial" w:hAnsi="Arial" w:cs="Arial"/>
          <w:color w:val="151515"/>
          <w:sz w:val="22"/>
          <w:szCs w:val="22"/>
        </w:rPr>
        <w:t>las personas</w:t>
      </w:r>
      <w:r w:rsidR="0042158F" w:rsidRPr="00A75B27">
        <w:rPr>
          <w:rFonts w:ascii="Arial" w:hAnsi="Arial" w:cs="Arial"/>
          <w:b/>
          <w:color w:val="151515"/>
          <w:sz w:val="22"/>
          <w:szCs w:val="22"/>
        </w:rPr>
        <w:t xml:space="preserve"> </w:t>
      </w:r>
      <w:r w:rsidRPr="00A75B27">
        <w:rPr>
          <w:rFonts w:ascii="Arial" w:hAnsi="Arial" w:cs="Arial"/>
          <w:color w:val="151515"/>
          <w:sz w:val="22"/>
          <w:szCs w:val="22"/>
        </w:rPr>
        <w:t>integrantes de la Junta de Gobierno del Centro de Conciliación Laboral del Estado de Chihuahua.</w:t>
      </w:r>
    </w:p>
    <w:p w14:paraId="60E6D577" w14:textId="77777777" w:rsidR="007C2C37" w:rsidRPr="00A75B27" w:rsidRDefault="007C2C37" w:rsidP="007C2C37">
      <w:pPr>
        <w:spacing w:before="100" w:beforeAutospacing="1" w:after="100" w:afterAutospacing="1" w:line="276" w:lineRule="auto"/>
        <w:jc w:val="both"/>
        <w:rPr>
          <w:rFonts w:ascii="Arial" w:hAnsi="Arial" w:cs="Arial"/>
        </w:rPr>
      </w:pPr>
      <w:r w:rsidRPr="00A75B27">
        <w:rPr>
          <w:rFonts w:ascii="Arial" w:hAnsi="Arial" w:cs="Arial"/>
        </w:rPr>
        <w:t xml:space="preserve">Rúbrica. – </w:t>
      </w:r>
    </w:p>
    <w:tbl>
      <w:tblPr>
        <w:tblStyle w:val="Tablaconcuadrcula"/>
        <w:tblW w:w="0" w:type="auto"/>
        <w:tblLook w:val="04A0" w:firstRow="1" w:lastRow="0" w:firstColumn="1" w:lastColumn="0" w:noHBand="0" w:noVBand="1"/>
      </w:tblPr>
      <w:tblGrid>
        <w:gridCol w:w="4414"/>
        <w:gridCol w:w="4414"/>
      </w:tblGrid>
      <w:tr w:rsidR="005C6DA4" w:rsidRPr="00FB7907" w14:paraId="1701098A" w14:textId="77777777" w:rsidTr="00230A0E">
        <w:trPr>
          <w:trHeight w:val="4074"/>
        </w:trPr>
        <w:tc>
          <w:tcPr>
            <w:tcW w:w="4414" w:type="dxa"/>
          </w:tcPr>
          <w:p w14:paraId="1298255A" w14:textId="77777777" w:rsidR="005C6DA4" w:rsidRPr="00FB7907" w:rsidRDefault="005C6DA4" w:rsidP="00230A0E">
            <w:pPr>
              <w:tabs>
                <w:tab w:val="left" w:pos="5724"/>
              </w:tabs>
              <w:jc w:val="center"/>
              <w:rPr>
                <w:rFonts w:ascii="Arial" w:hAnsi="Arial" w:cs="Arial"/>
                <w:b/>
              </w:rPr>
            </w:pPr>
          </w:p>
          <w:p w14:paraId="71DDAF7B" w14:textId="77777777" w:rsidR="005C6DA4" w:rsidRPr="00FB7907" w:rsidRDefault="005C6DA4" w:rsidP="00230A0E">
            <w:pPr>
              <w:tabs>
                <w:tab w:val="left" w:pos="5724"/>
              </w:tabs>
              <w:jc w:val="center"/>
              <w:rPr>
                <w:rFonts w:ascii="Arial" w:hAnsi="Arial" w:cs="Arial"/>
                <w:b/>
              </w:rPr>
            </w:pPr>
          </w:p>
          <w:p w14:paraId="60A1EDF4" w14:textId="77777777" w:rsidR="005C6DA4" w:rsidRDefault="005C6DA4" w:rsidP="00230A0E">
            <w:pPr>
              <w:tabs>
                <w:tab w:val="left" w:pos="5724"/>
              </w:tabs>
              <w:rPr>
                <w:rFonts w:ascii="Arial" w:hAnsi="Arial" w:cs="Arial"/>
                <w:b/>
              </w:rPr>
            </w:pPr>
          </w:p>
          <w:p w14:paraId="3F32959D" w14:textId="77777777" w:rsidR="005C6DA4" w:rsidRDefault="005C6DA4" w:rsidP="00230A0E">
            <w:pPr>
              <w:tabs>
                <w:tab w:val="left" w:pos="5724"/>
              </w:tabs>
              <w:rPr>
                <w:rFonts w:ascii="Arial" w:hAnsi="Arial" w:cs="Arial"/>
                <w:b/>
              </w:rPr>
            </w:pPr>
          </w:p>
          <w:p w14:paraId="12A27810" w14:textId="77777777" w:rsidR="005C6DA4" w:rsidRPr="00FB7907" w:rsidRDefault="005C6DA4" w:rsidP="00230A0E">
            <w:pPr>
              <w:tabs>
                <w:tab w:val="left" w:pos="5724"/>
              </w:tabs>
              <w:rPr>
                <w:rFonts w:ascii="Arial" w:hAnsi="Arial" w:cs="Arial"/>
                <w:b/>
              </w:rPr>
            </w:pPr>
          </w:p>
          <w:p w14:paraId="7DE4B0FC" w14:textId="77777777" w:rsidR="005C6DA4" w:rsidRDefault="005C6DA4" w:rsidP="00230A0E">
            <w:pPr>
              <w:tabs>
                <w:tab w:val="left" w:pos="5724"/>
              </w:tabs>
              <w:jc w:val="center"/>
              <w:rPr>
                <w:rFonts w:ascii="Arial" w:hAnsi="Arial" w:cs="Arial"/>
                <w:b/>
              </w:rPr>
            </w:pPr>
          </w:p>
          <w:p w14:paraId="4966B612" w14:textId="77777777" w:rsidR="005C6DA4" w:rsidRDefault="005C6DA4" w:rsidP="00230A0E">
            <w:pPr>
              <w:tabs>
                <w:tab w:val="left" w:pos="5724"/>
              </w:tabs>
              <w:jc w:val="center"/>
              <w:rPr>
                <w:rFonts w:ascii="Arial" w:hAnsi="Arial" w:cs="Arial"/>
                <w:b/>
              </w:rPr>
            </w:pPr>
          </w:p>
          <w:p w14:paraId="0463BA91" w14:textId="77777777" w:rsidR="005C6DA4" w:rsidRPr="00FB7907" w:rsidRDefault="005C6DA4" w:rsidP="00230A0E">
            <w:pPr>
              <w:tabs>
                <w:tab w:val="left" w:pos="5724"/>
              </w:tabs>
              <w:jc w:val="center"/>
              <w:rPr>
                <w:rFonts w:ascii="Arial" w:hAnsi="Arial" w:cs="Arial"/>
                <w:b/>
              </w:rPr>
            </w:pPr>
          </w:p>
          <w:p w14:paraId="00F900FB" w14:textId="77777777" w:rsidR="005C6DA4" w:rsidRPr="00FB7907" w:rsidRDefault="005C6DA4" w:rsidP="00230A0E">
            <w:pPr>
              <w:tabs>
                <w:tab w:val="left" w:pos="5724"/>
              </w:tabs>
              <w:jc w:val="center"/>
              <w:rPr>
                <w:rFonts w:ascii="Arial" w:hAnsi="Arial" w:cs="Arial"/>
                <w:b/>
              </w:rPr>
            </w:pPr>
          </w:p>
          <w:p w14:paraId="6BA7486A" w14:textId="77777777" w:rsidR="005C6DA4" w:rsidRPr="00FB7907" w:rsidRDefault="005C6DA4" w:rsidP="00230A0E">
            <w:pPr>
              <w:tabs>
                <w:tab w:val="left" w:pos="5724"/>
              </w:tabs>
              <w:jc w:val="center"/>
              <w:rPr>
                <w:rFonts w:ascii="Arial" w:hAnsi="Arial" w:cs="Arial"/>
              </w:rPr>
            </w:pPr>
            <w:r w:rsidRPr="00FB7907">
              <w:rPr>
                <w:rFonts w:ascii="Arial" w:hAnsi="Arial" w:cs="Arial"/>
                <w:b/>
              </w:rPr>
              <w:t>Mtro. Diódoro José Siller Argüello</w:t>
            </w:r>
          </w:p>
          <w:p w14:paraId="7B953221" w14:textId="053EBE6D" w:rsidR="005C6DA4" w:rsidRDefault="005C6DA4" w:rsidP="0049622A">
            <w:pPr>
              <w:tabs>
                <w:tab w:val="left" w:pos="5724"/>
              </w:tabs>
              <w:jc w:val="center"/>
              <w:rPr>
                <w:rFonts w:ascii="Arial" w:hAnsi="Arial" w:cs="Arial"/>
              </w:rPr>
            </w:pPr>
            <w:r w:rsidRPr="00FB7907">
              <w:rPr>
                <w:rFonts w:ascii="Arial" w:hAnsi="Arial" w:cs="Arial"/>
              </w:rPr>
              <w:t>Secretario del Trabajo y Previsión Social del Estado de Chihuahua.</w:t>
            </w:r>
          </w:p>
          <w:p w14:paraId="3187357D" w14:textId="77777777" w:rsidR="0049622A" w:rsidRPr="00FB7907" w:rsidRDefault="0049622A" w:rsidP="0049622A">
            <w:pPr>
              <w:tabs>
                <w:tab w:val="left" w:pos="5724"/>
              </w:tabs>
              <w:jc w:val="center"/>
              <w:rPr>
                <w:rFonts w:ascii="Arial" w:hAnsi="Arial" w:cs="Arial"/>
              </w:rPr>
            </w:pPr>
          </w:p>
          <w:p w14:paraId="25B10CAF" w14:textId="77777777" w:rsidR="005C6DA4" w:rsidRPr="00FB7907" w:rsidRDefault="005C6DA4" w:rsidP="00230A0E">
            <w:pPr>
              <w:tabs>
                <w:tab w:val="left" w:pos="5724"/>
              </w:tabs>
              <w:jc w:val="center"/>
              <w:rPr>
                <w:rFonts w:ascii="Arial" w:hAnsi="Arial" w:cs="Arial"/>
              </w:rPr>
            </w:pPr>
            <w:r w:rsidRPr="00FB7907">
              <w:rPr>
                <w:rFonts w:ascii="Arial" w:hAnsi="Arial" w:cs="Arial"/>
              </w:rPr>
              <w:t>Presidente de la Junta de Gobierno del Centro de Conciliación Laboral del Estado de Chihuahua.</w:t>
            </w:r>
          </w:p>
        </w:tc>
        <w:tc>
          <w:tcPr>
            <w:tcW w:w="4414" w:type="dxa"/>
          </w:tcPr>
          <w:p w14:paraId="1440503F" w14:textId="77777777" w:rsidR="005C6DA4" w:rsidRDefault="005C6DA4" w:rsidP="00230A0E">
            <w:pPr>
              <w:tabs>
                <w:tab w:val="left" w:pos="5724"/>
              </w:tabs>
              <w:jc w:val="center"/>
              <w:rPr>
                <w:rFonts w:ascii="Arial" w:hAnsi="Arial" w:cs="Arial"/>
                <w:b/>
              </w:rPr>
            </w:pPr>
          </w:p>
          <w:p w14:paraId="02533CFC" w14:textId="77777777" w:rsidR="005C6DA4" w:rsidRDefault="005C6DA4" w:rsidP="00230A0E">
            <w:pPr>
              <w:tabs>
                <w:tab w:val="left" w:pos="5724"/>
              </w:tabs>
              <w:jc w:val="center"/>
              <w:rPr>
                <w:rFonts w:ascii="Arial" w:hAnsi="Arial" w:cs="Arial"/>
                <w:b/>
              </w:rPr>
            </w:pPr>
          </w:p>
          <w:p w14:paraId="4E573695" w14:textId="77777777" w:rsidR="005C6DA4" w:rsidRDefault="005C6DA4" w:rsidP="00230A0E">
            <w:pPr>
              <w:tabs>
                <w:tab w:val="left" w:pos="5724"/>
              </w:tabs>
              <w:jc w:val="center"/>
              <w:rPr>
                <w:rFonts w:ascii="Arial" w:hAnsi="Arial" w:cs="Arial"/>
                <w:b/>
              </w:rPr>
            </w:pPr>
          </w:p>
          <w:p w14:paraId="02D5E453" w14:textId="77777777" w:rsidR="005C6DA4" w:rsidRDefault="005C6DA4" w:rsidP="00230A0E">
            <w:pPr>
              <w:tabs>
                <w:tab w:val="left" w:pos="5724"/>
              </w:tabs>
              <w:jc w:val="center"/>
              <w:rPr>
                <w:rFonts w:ascii="Arial" w:hAnsi="Arial" w:cs="Arial"/>
                <w:b/>
              </w:rPr>
            </w:pPr>
          </w:p>
          <w:p w14:paraId="62A507BC" w14:textId="77777777" w:rsidR="005C6DA4" w:rsidRDefault="005C6DA4" w:rsidP="00230A0E">
            <w:pPr>
              <w:tabs>
                <w:tab w:val="left" w:pos="5724"/>
              </w:tabs>
              <w:jc w:val="center"/>
              <w:rPr>
                <w:rFonts w:ascii="Arial" w:hAnsi="Arial" w:cs="Arial"/>
                <w:b/>
              </w:rPr>
            </w:pPr>
          </w:p>
          <w:p w14:paraId="7026B15B" w14:textId="77777777" w:rsidR="005C6DA4" w:rsidRDefault="005C6DA4" w:rsidP="00230A0E">
            <w:pPr>
              <w:tabs>
                <w:tab w:val="left" w:pos="5724"/>
              </w:tabs>
              <w:jc w:val="center"/>
              <w:rPr>
                <w:rFonts w:ascii="Arial" w:hAnsi="Arial" w:cs="Arial"/>
                <w:b/>
              </w:rPr>
            </w:pPr>
          </w:p>
          <w:p w14:paraId="176EDCC8" w14:textId="77777777" w:rsidR="005C6DA4" w:rsidRDefault="005C6DA4" w:rsidP="00230A0E">
            <w:pPr>
              <w:tabs>
                <w:tab w:val="left" w:pos="5724"/>
              </w:tabs>
              <w:jc w:val="center"/>
              <w:rPr>
                <w:rFonts w:ascii="Arial" w:hAnsi="Arial" w:cs="Arial"/>
                <w:b/>
              </w:rPr>
            </w:pPr>
          </w:p>
          <w:p w14:paraId="1318ADB7" w14:textId="77777777" w:rsidR="005C6DA4" w:rsidRDefault="005C6DA4" w:rsidP="00230A0E">
            <w:pPr>
              <w:tabs>
                <w:tab w:val="left" w:pos="5724"/>
              </w:tabs>
              <w:jc w:val="center"/>
              <w:rPr>
                <w:rFonts w:ascii="Arial" w:hAnsi="Arial" w:cs="Arial"/>
                <w:b/>
              </w:rPr>
            </w:pPr>
          </w:p>
          <w:p w14:paraId="34CCFCC7" w14:textId="77777777" w:rsidR="005C6DA4" w:rsidRDefault="005C6DA4" w:rsidP="00230A0E">
            <w:pPr>
              <w:tabs>
                <w:tab w:val="left" w:pos="5724"/>
              </w:tabs>
              <w:jc w:val="center"/>
              <w:rPr>
                <w:rFonts w:ascii="Arial" w:hAnsi="Arial" w:cs="Arial"/>
                <w:b/>
              </w:rPr>
            </w:pPr>
          </w:p>
          <w:p w14:paraId="370A3A15" w14:textId="77777777" w:rsidR="005C6DA4" w:rsidRDefault="005C6DA4" w:rsidP="00230A0E">
            <w:pPr>
              <w:tabs>
                <w:tab w:val="left" w:pos="5724"/>
              </w:tabs>
              <w:spacing w:after="120"/>
              <w:jc w:val="center"/>
              <w:rPr>
                <w:rFonts w:ascii="Arial" w:hAnsi="Arial" w:cs="Arial"/>
                <w:b/>
              </w:rPr>
            </w:pPr>
          </w:p>
          <w:p w14:paraId="1E62FEAA" w14:textId="531BFD77" w:rsidR="005C6DA4" w:rsidRDefault="007B4614" w:rsidP="00230A0E">
            <w:pPr>
              <w:tabs>
                <w:tab w:val="left" w:pos="5724"/>
              </w:tabs>
              <w:spacing w:after="120"/>
              <w:jc w:val="center"/>
              <w:rPr>
                <w:rFonts w:ascii="Arial" w:hAnsi="Arial" w:cs="Arial"/>
              </w:rPr>
            </w:pPr>
            <w:r>
              <w:rPr>
                <w:rFonts w:ascii="Arial" w:hAnsi="Arial" w:cs="Arial"/>
              </w:rPr>
              <w:t>Director Jurídico</w:t>
            </w:r>
            <w:r w:rsidR="005C6DA4">
              <w:rPr>
                <w:rFonts w:ascii="Arial" w:hAnsi="Arial" w:cs="Arial"/>
              </w:rPr>
              <w:t xml:space="preserve"> de la Secretaría de Hacienda, en representación y suplencia del Secretario de Hacienda</w:t>
            </w:r>
            <w:r w:rsidR="0049622A">
              <w:rPr>
                <w:rFonts w:ascii="Arial" w:hAnsi="Arial" w:cs="Arial"/>
              </w:rPr>
              <w:t>.</w:t>
            </w:r>
          </w:p>
          <w:p w14:paraId="56D07ABA" w14:textId="77777777" w:rsidR="005C6DA4" w:rsidRPr="00FB7907" w:rsidRDefault="005C6DA4" w:rsidP="00230A0E">
            <w:pPr>
              <w:tabs>
                <w:tab w:val="left" w:pos="5724"/>
              </w:tabs>
              <w:jc w:val="center"/>
              <w:rPr>
                <w:rFonts w:ascii="Arial" w:hAnsi="Arial" w:cs="Arial"/>
              </w:rPr>
            </w:pPr>
            <w:r w:rsidRPr="00FB7907">
              <w:rPr>
                <w:rFonts w:ascii="Arial" w:hAnsi="Arial" w:cs="Arial"/>
              </w:rPr>
              <w:t>Integrante de la Junta de Gobierno del Centro de Conciliación Laboral del Estado de Chihuahua.</w:t>
            </w:r>
          </w:p>
        </w:tc>
      </w:tr>
      <w:tr w:rsidR="005C6DA4" w:rsidRPr="00FB7907" w14:paraId="1642EFA6" w14:textId="77777777" w:rsidTr="00230A0E">
        <w:trPr>
          <w:trHeight w:val="3749"/>
        </w:trPr>
        <w:tc>
          <w:tcPr>
            <w:tcW w:w="4414" w:type="dxa"/>
          </w:tcPr>
          <w:p w14:paraId="1DD7B00D" w14:textId="77777777" w:rsidR="005C6DA4" w:rsidRPr="00FB7907" w:rsidRDefault="005C6DA4" w:rsidP="0049622A">
            <w:pPr>
              <w:tabs>
                <w:tab w:val="left" w:pos="5724"/>
              </w:tabs>
              <w:spacing w:after="120"/>
              <w:jc w:val="center"/>
              <w:rPr>
                <w:rFonts w:ascii="Arial" w:hAnsi="Arial" w:cs="Arial"/>
                <w:b/>
              </w:rPr>
            </w:pPr>
          </w:p>
          <w:p w14:paraId="7689B00C" w14:textId="77777777" w:rsidR="005C6DA4" w:rsidRPr="00FB7907" w:rsidRDefault="005C6DA4" w:rsidP="0049622A">
            <w:pPr>
              <w:tabs>
                <w:tab w:val="left" w:pos="5724"/>
              </w:tabs>
              <w:spacing w:after="120"/>
              <w:jc w:val="center"/>
              <w:rPr>
                <w:rFonts w:ascii="Arial" w:hAnsi="Arial" w:cs="Arial"/>
                <w:b/>
              </w:rPr>
            </w:pPr>
          </w:p>
          <w:p w14:paraId="1B33A796" w14:textId="77777777" w:rsidR="005C6DA4" w:rsidRPr="00FB7907" w:rsidRDefault="005C6DA4" w:rsidP="0049622A">
            <w:pPr>
              <w:tabs>
                <w:tab w:val="left" w:pos="5724"/>
              </w:tabs>
              <w:spacing w:after="120"/>
              <w:jc w:val="center"/>
              <w:rPr>
                <w:rFonts w:ascii="Arial" w:hAnsi="Arial" w:cs="Arial"/>
                <w:b/>
              </w:rPr>
            </w:pPr>
          </w:p>
          <w:p w14:paraId="27B0D646" w14:textId="77777777" w:rsidR="005C6DA4" w:rsidRDefault="005C6DA4" w:rsidP="0049622A">
            <w:pPr>
              <w:tabs>
                <w:tab w:val="left" w:pos="5724"/>
              </w:tabs>
              <w:spacing w:after="120"/>
              <w:jc w:val="center"/>
              <w:rPr>
                <w:rFonts w:ascii="Arial" w:hAnsi="Arial" w:cs="Arial"/>
                <w:b/>
              </w:rPr>
            </w:pPr>
          </w:p>
          <w:p w14:paraId="4618F86C" w14:textId="77777777" w:rsidR="005C6DA4" w:rsidRPr="00FB7907" w:rsidRDefault="005C6DA4" w:rsidP="0049622A">
            <w:pPr>
              <w:tabs>
                <w:tab w:val="left" w:pos="5724"/>
              </w:tabs>
              <w:spacing w:after="120"/>
              <w:jc w:val="center"/>
              <w:rPr>
                <w:rFonts w:ascii="Arial" w:hAnsi="Arial" w:cs="Arial"/>
                <w:b/>
              </w:rPr>
            </w:pPr>
          </w:p>
          <w:p w14:paraId="46FF1B87" w14:textId="77777777" w:rsidR="005C6DA4" w:rsidRDefault="005C6DA4" w:rsidP="0049622A">
            <w:pPr>
              <w:tabs>
                <w:tab w:val="left" w:pos="5724"/>
              </w:tabs>
              <w:spacing w:after="120"/>
              <w:jc w:val="center"/>
              <w:rPr>
                <w:rFonts w:ascii="Arial" w:hAnsi="Arial" w:cs="Arial"/>
                <w:b/>
              </w:rPr>
            </w:pPr>
          </w:p>
          <w:p w14:paraId="43CFF125" w14:textId="77777777" w:rsidR="005C6DA4" w:rsidRPr="00FB7907" w:rsidRDefault="005C6DA4" w:rsidP="0049622A">
            <w:pPr>
              <w:tabs>
                <w:tab w:val="left" w:pos="5724"/>
              </w:tabs>
              <w:spacing w:after="120"/>
              <w:jc w:val="center"/>
              <w:rPr>
                <w:rFonts w:ascii="Arial" w:hAnsi="Arial" w:cs="Arial"/>
                <w:b/>
              </w:rPr>
            </w:pPr>
          </w:p>
          <w:p w14:paraId="7B1AD513" w14:textId="77777777" w:rsidR="0049622A" w:rsidRDefault="0049622A" w:rsidP="0049622A">
            <w:pPr>
              <w:tabs>
                <w:tab w:val="left" w:pos="5724"/>
              </w:tabs>
              <w:spacing w:after="120"/>
              <w:jc w:val="center"/>
              <w:rPr>
                <w:rFonts w:ascii="Arial" w:hAnsi="Arial" w:cs="Arial"/>
                <w:b/>
                <w:color w:val="151515"/>
              </w:rPr>
            </w:pPr>
          </w:p>
          <w:p w14:paraId="1B62EFE3" w14:textId="0B5EC410" w:rsidR="007B4614" w:rsidRPr="0049622A" w:rsidRDefault="005C6DA4" w:rsidP="0049622A">
            <w:pPr>
              <w:tabs>
                <w:tab w:val="left" w:pos="5724"/>
              </w:tabs>
              <w:spacing w:after="120"/>
              <w:jc w:val="center"/>
              <w:rPr>
                <w:rFonts w:ascii="Arial" w:hAnsi="Arial" w:cs="Arial"/>
              </w:rPr>
            </w:pPr>
            <w:r w:rsidRPr="0049622A">
              <w:rPr>
                <w:rFonts w:ascii="Arial" w:hAnsi="Arial" w:cs="Arial"/>
                <w:b/>
                <w:color w:val="151515"/>
              </w:rPr>
              <w:t>Lic</w:t>
            </w:r>
            <w:r w:rsidRPr="0049622A">
              <w:rPr>
                <w:rFonts w:ascii="Arial" w:hAnsi="Arial" w:cs="Arial"/>
                <w:b/>
                <w:color w:val="000000" w:themeColor="text1"/>
              </w:rPr>
              <w:t xml:space="preserve">. </w:t>
            </w:r>
            <w:r w:rsidRPr="0049622A">
              <w:rPr>
                <w:rFonts w:ascii="Arial" w:eastAsia="Times New Roman" w:hAnsi="Arial" w:cs="Arial"/>
                <w:i/>
                <w:iCs/>
                <w:color w:val="000000" w:themeColor="text1"/>
              </w:rPr>
              <w:t xml:space="preserve"> </w:t>
            </w:r>
            <w:r w:rsidRPr="0049622A">
              <w:rPr>
                <w:rFonts w:ascii="Arial" w:eastAsia="Times New Roman" w:hAnsi="Arial" w:cs="Arial"/>
                <w:b/>
                <w:iCs/>
                <w:color w:val="000000" w:themeColor="text1"/>
              </w:rPr>
              <w:t>Rubén Aguilar Gil</w:t>
            </w:r>
          </w:p>
          <w:p w14:paraId="3D9989F8" w14:textId="77777777" w:rsidR="005C6DA4" w:rsidRPr="0049622A" w:rsidRDefault="005C6DA4" w:rsidP="0049622A">
            <w:pPr>
              <w:tabs>
                <w:tab w:val="left" w:pos="5724"/>
              </w:tabs>
              <w:spacing w:after="120"/>
              <w:jc w:val="center"/>
              <w:rPr>
                <w:rFonts w:ascii="Arial" w:hAnsi="Arial" w:cs="Arial"/>
              </w:rPr>
            </w:pPr>
            <w:r w:rsidRPr="0049622A">
              <w:rPr>
                <w:rFonts w:ascii="Arial" w:hAnsi="Arial" w:cs="Arial"/>
              </w:rPr>
              <w:t>Director del Instituto de Justicia Alternativa del Poder Judicial del Estado de Chihuahua.</w:t>
            </w:r>
          </w:p>
          <w:p w14:paraId="464EB2E7" w14:textId="38CF7F98" w:rsidR="005C6DA4" w:rsidRPr="00FB7907" w:rsidRDefault="005C6DA4" w:rsidP="0049622A">
            <w:pPr>
              <w:tabs>
                <w:tab w:val="left" w:pos="5724"/>
              </w:tabs>
              <w:spacing w:after="120"/>
              <w:jc w:val="center"/>
              <w:rPr>
                <w:rFonts w:ascii="Arial" w:hAnsi="Arial" w:cs="Arial"/>
              </w:rPr>
            </w:pPr>
            <w:r>
              <w:rPr>
                <w:rFonts w:ascii="Arial" w:hAnsi="Arial" w:cs="Arial"/>
              </w:rPr>
              <w:t xml:space="preserve">Integrante de la </w:t>
            </w:r>
            <w:r w:rsidRPr="003D73E9">
              <w:rPr>
                <w:rFonts w:ascii="Arial" w:hAnsi="Arial" w:cs="Arial"/>
              </w:rPr>
              <w:t>Junta de Gobierno del</w:t>
            </w:r>
            <w:r w:rsidR="0049622A">
              <w:rPr>
                <w:rFonts w:ascii="Arial" w:hAnsi="Arial" w:cs="Arial"/>
              </w:rPr>
              <w:t xml:space="preserve"> </w:t>
            </w:r>
            <w:r w:rsidRPr="003D73E9">
              <w:rPr>
                <w:rFonts w:ascii="Arial" w:hAnsi="Arial" w:cs="Arial"/>
              </w:rPr>
              <w:t>Centro de Conciliación Laboral del Estado de Chihuahua</w:t>
            </w:r>
            <w:r>
              <w:rPr>
                <w:rFonts w:ascii="Arial" w:hAnsi="Arial" w:cs="Arial"/>
              </w:rPr>
              <w:t>.</w:t>
            </w:r>
          </w:p>
        </w:tc>
        <w:tc>
          <w:tcPr>
            <w:tcW w:w="4414" w:type="dxa"/>
          </w:tcPr>
          <w:p w14:paraId="54323084" w14:textId="77777777" w:rsidR="005C6DA4" w:rsidRPr="00FB7907" w:rsidRDefault="005C6DA4" w:rsidP="00230A0E">
            <w:pPr>
              <w:tabs>
                <w:tab w:val="left" w:pos="5724"/>
              </w:tabs>
              <w:spacing w:after="120"/>
              <w:jc w:val="center"/>
              <w:rPr>
                <w:rFonts w:ascii="Arial" w:hAnsi="Arial" w:cs="Arial"/>
                <w:b/>
              </w:rPr>
            </w:pPr>
          </w:p>
          <w:p w14:paraId="247C27AC" w14:textId="77777777" w:rsidR="005C6DA4" w:rsidRPr="00FB7907" w:rsidRDefault="005C6DA4" w:rsidP="00230A0E">
            <w:pPr>
              <w:tabs>
                <w:tab w:val="left" w:pos="5724"/>
              </w:tabs>
              <w:spacing w:after="120"/>
              <w:jc w:val="center"/>
              <w:rPr>
                <w:rFonts w:ascii="Arial" w:hAnsi="Arial" w:cs="Arial"/>
                <w:b/>
              </w:rPr>
            </w:pPr>
          </w:p>
          <w:p w14:paraId="4A0AC4A8" w14:textId="77777777" w:rsidR="005C6DA4" w:rsidRDefault="005C6DA4" w:rsidP="00230A0E">
            <w:pPr>
              <w:pStyle w:val="04xlpa"/>
              <w:jc w:val="both"/>
              <w:rPr>
                <w:rStyle w:val="jsgrdq"/>
                <w:rFonts w:ascii="Arial" w:hAnsi="Arial" w:cs="Arial"/>
                <w:b/>
                <w:color w:val="000000"/>
                <w:spacing w:val="11"/>
              </w:rPr>
            </w:pPr>
          </w:p>
          <w:p w14:paraId="1A272C56" w14:textId="77777777" w:rsidR="005C6DA4" w:rsidRPr="00FB7907" w:rsidRDefault="005C6DA4" w:rsidP="00230A0E">
            <w:pPr>
              <w:pStyle w:val="04xlpa"/>
              <w:jc w:val="both"/>
              <w:rPr>
                <w:rStyle w:val="jsgrdq"/>
                <w:rFonts w:ascii="Arial" w:hAnsi="Arial" w:cs="Arial"/>
                <w:b/>
                <w:color w:val="000000"/>
                <w:spacing w:val="11"/>
              </w:rPr>
            </w:pPr>
          </w:p>
          <w:p w14:paraId="6BDCA7C5" w14:textId="77777777" w:rsidR="005C6DA4" w:rsidRPr="00FB7907" w:rsidRDefault="005C6DA4" w:rsidP="00230A0E">
            <w:pPr>
              <w:pStyle w:val="04xlpa"/>
              <w:jc w:val="both"/>
              <w:rPr>
                <w:rStyle w:val="jsgrdq"/>
                <w:rFonts w:ascii="Arial" w:hAnsi="Arial" w:cs="Arial"/>
                <w:b/>
                <w:color w:val="000000"/>
                <w:spacing w:val="11"/>
              </w:rPr>
            </w:pPr>
          </w:p>
          <w:p w14:paraId="0B1D2A2E" w14:textId="77777777" w:rsidR="005C6DA4" w:rsidRDefault="005C6DA4" w:rsidP="00230A0E">
            <w:pPr>
              <w:tabs>
                <w:tab w:val="left" w:pos="5724"/>
              </w:tabs>
              <w:spacing w:after="120"/>
              <w:jc w:val="center"/>
              <w:rPr>
                <w:rFonts w:ascii="Arial" w:hAnsi="Arial" w:cs="Arial"/>
              </w:rPr>
            </w:pPr>
            <w:r w:rsidRPr="00987E41">
              <w:rPr>
                <w:rFonts w:ascii="Arial" w:hAnsi="Arial" w:cs="Arial"/>
              </w:rPr>
              <w:t>Secretario Ejecutivo del Instituto Chihuahuense para la Transparencia y Acceso a la Información Pública en representación y suplencia del Comisionado Presidente del Instituto Chihuahuense para la Transparencia y Acceso a la Información Pública.</w:t>
            </w:r>
          </w:p>
          <w:p w14:paraId="78E7D2B1" w14:textId="77777777" w:rsidR="005C6DA4" w:rsidRPr="00FB7907" w:rsidRDefault="005C6DA4" w:rsidP="00230A0E">
            <w:pPr>
              <w:tabs>
                <w:tab w:val="left" w:pos="5724"/>
              </w:tabs>
              <w:spacing w:after="120"/>
              <w:jc w:val="center"/>
              <w:rPr>
                <w:rFonts w:ascii="Arial" w:hAnsi="Arial" w:cs="Arial"/>
                <w:b/>
              </w:rPr>
            </w:pPr>
            <w:r w:rsidRPr="00FB7907">
              <w:rPr>
                <w:rFonts w:ascii="Arial" w:hAnsi="Arial" w:cs="Arial"/>
              </w:rPr>
              <w:t>Integrante de la Junta de Gobierno del Centro de Conciliación Laboral del Estado de Chihuahua.</w:t>
            </w:r>
          </w:p>
          <w:p w14:paraId="708AC20A" w14:textId="77777777" w:rsidR="005C6DA4" w:rsidRPr="00FB7907" w:rsidRDefault="005C6DA4" w:rsidP="00230A0E">
            <w:pPr>
              <w:tabs>
                <w:tab w:val="left" w:pos="5724"/>
              </w:tabs>
              <w:spacing w:after="120"/>
              <w:jc w:val="center"/>
              <w:rPr>
                <w:rFonts w:ascii="Arial" w:hAnsi="Arial" w:cs="Arial"/>
              </w:rPr>
            </w:pPr>
          </w:p>
        </w:tc>
      </w:tr>
      <w:tr w:rsidR="005C6DA4" w:rsidRPr="00FB7907" w14:paraId="71DF97E5" w14:textId="77777777" w:rsidTr="00230A0E">
        <w:trPr>
          <w:trHeight w:val="2117"/>
        </w:trPr>
        <w:tc>
          <w:tcPr>
            <w:tcW w:w="4414" w:type="dxa"/>
          </w:tcPr>
          <w:p w14:paraId="20F06A14" w14:textId="77777777" w:rsidR="005C6DA4" w:rsidRPr="00FB7907" w:rsidRDefault="005C6DA4" w:rsidP="00230A0E">
            <w:pPr>
              <w:tabs>
                <w:tab w:val="left" w:pos="5724"/>
              </w:tabs>
              <w:spacing w:after="120"/>
              <w:jc w:val="center"/>
              <w:rPr>
                <w:rFonts w:ascii="Arial" w:hAnsi="Arial" w:cs="Arial"/>
                <w:b/>
              </w:rPr>
            </w:pPr>
          </w:p>
          <w:p w14:paraId="422252A3" w14:textId="77777777" w:rsidR="005C6DA4" w:rsidRPr="00FB7907" w:rsidRDefault="005C6DA4" w:rsidP="00230A0E">
            <w:pPr>
              <w:tabs>
                <w:tab w:val="left" w:pos="5724"/>
              </w:tabs>
              <w:spacing w:after="120"/>
              <w:jc w:val="center"/>
              <w:rPr>
                <w:rFonts w:ascii="Arial" w:hAnsi="Arial" w:cs="Arial"/>
                <w:b/>
              </w:rPr>
            </w:pPr>
          </w:p>
          <w:p w14:paraId="39C91B18" w14:textId="77777777" w:rsidR="005C6DA4" w:rsidRPr="00FB7907" w:rsidRDefault="005C6DA4" w:rsidP="00230A0E">
            <w:pPr>
              <w:tabs>
                <w:tab w:val="left" w:pos="5724"/>
              </w:tabs>
              <w:rPr>
                <w:rFonts w:ascii="Arial" w:hAnsi="Arial" w:cs="Arial"/>
                <w:b/>
              </w:rPr>
            </w:pPr>
          </w:p>
          <w:p w14:paraId="7321466D" w14:textId="77777777" w:rsidR="005C6DA4" w:rsidRPr="00FB7907" w:rsidRDefault="005C6DA4" w:rsidP="00230A0E">
            <w:pPr>
              <w:tabs>
                <w:tab w:val="left" w:pos="5724"/>
              </w:tabs>
              <w:jc w:val="center"/>
              <w:rPr>
                <w:rFonts w:ascii="Arial" w:hAnsi="Arial" w:cs="Arial"/>
                <w:b/>
              </w:rPr>
            </w:pPr>
          </w:p>
          <w:p w14:paraId="5E97B437" w14:textId="77777777" w:rsidR="005C6DA4" w:rsidRPr="00FB7907" w:rsidRDefault="005C6DA4" w:rsidP="00230A0E">
            <w:pPr>
              <w:tabs>
                <w:tab w:val="left" w:pos="5724"/>
              </w:tabs>
              <w:jc w:val="center"/>
              <w:rPr>
                <w:rFonts w:ascii="Arial" w:hAnsi="Arial" w:cs="Arial"/>
                <w:b/>
              </w:rPr>
            </w:pPr>
          </w:p>
          <w:p w14:paraId="7CE97C1E" w14:textId="77777777" w:rsidR="005C6DA4" w:rsidRPr="00FB7907" w:rsidRDefault="005C6DA4" w:rsidP="0049622A">
            <w:pPr>
              <w:tabs>
                <w:tab w:val="left" w:pos="5724"/>
              </w:tabs>
              <w:jc w:val="center"/>
              <w:rPr>
                <w:rFonts w:ascii="Arial" w:hAnsi="Arial" w:cs="Arial"/>
                <w:b/>
              </w:rPr>
            </w:pPr>
          </w:p>
          <w:p w14:paraId="244B7872" w14:textId="77777777" w:rsidR="005C6DA4" w:rsidRPr="0049622A" w:rsidRDefault="005C6DA4" w:rsidP="0049622A">
            <w:pPr>
              <w:tabs>
                <w:tab w:val="left" w:pos="5724"/>
              </w:tabs>
              <w:spacing w:after="120"/>
              <w:jc w:val="center"/>
              <w:rPr>
                <w:rFonts w:ascii="Arial" w:hAnsi="Arial" w:cs="Arial"/>
              </w:rPr>
            </w:pPr>
            <w:r w:rsidRPr="0049622A">
              <w:rPr>
                <w:rFonts w:ascii="Arial" w:hAnsi="Arial" w:cs="Arial"/>
                <w:b/>
              </w:rPr>
              <w:t>Lic. Sergio Alberto Grajeda Fernández</w:t>
            </w:r>
          </w:p>
          <w:p w14:paraId="7E587677" w14:textId="4EF77706" w:rsidR="005C6DA4" w:rsidRPr="0049622A" w:rsidRDefault="005C6DA4" w:rsidP="0049622A">
            <w:pPr>
              <w:tabs>
                <w:tab w:val="left" w:pos="5724"/>
              </w:tabs>
              <w:spacing w:after="120"/>
              <w:jc w:val="center"/>
              <w:rPr>
                <w:rFonts w:ascii="Arial" w:hAnsi="Arial" w:cs="Arial"/>
              </w:rPr>
            </w:pPr>
            <w:r w:rsidRPr="0049622A">
              <w:rPr>
                <w:rFonts w:ascii="Arial" w:hAnsi="Arial" w:cs="Arial"/>
              </w:rPr>
              <w:t>Director Jurídico de la Secretaría de Innovación y Desarrollo Económico, en representación y suplencia de la Secretar</w:t>
            </w:r>
            <w:r w:rsidR="0049622A" w:rsidRPr="0049622A">
              <w:rPr>
                <w:rFonts w:ascii="Arial" w:hAnsi="Arial" w:cs="Arial"/>
              </w:rPr>
              <w:t>í</w:t>
            </w:r>
            <w:r w:rsidRPr="0049622A">
              <w:rPr>
                <w:rFonts w:ascii="Arial" w:hAnsi="Arial" w:cs="Arial"/>
              </w:rPr>
              <w:t>a de Innovación y Desarrollo Económico.</w:t>
            </w:r>
          </w:p>
          <w:p w14:paraId="22C5B742" w14:textId="77777777" w:rsidR="005C6DA4" w:rsidRPr="00FB7907" w:rsidRDefault="005C6DA4" w:rsidP="0049622A">
            <w:pPr>
              <w:tabs>
                <w:tab w:val="left" w:pos="5724"/>
              </w:tabs>
              <w:spacing w:after="120"/>
              <w:jc w:val="center"/>
              <w:rPr>
                <w:rFonts w:ascii="Arial" w:hAnsi="Arial" w:cs="Arial"/>
                <w:b/>
              </w:rPr>
            </w:pPr>
            <w:r w:rsidRPr="00FB7907">
              <w:rPr>
                <w:rFonts w:ascii="Arial" w:hAnsi="Arial" w:cs="Arial"/>
              </w:rPr>
              <w:t>Integrante de la Junta de Gobierno del Centro de Conciliación Laboral del Estado de Chihuahua.</w:t>
            </w:r>
          </w:p>
          <w:p w14:paraId="1614148E" w14:textId="77777777" w:rsidR="005C6DA4" w:rsidRPr="00FB7907" w:rsidRDefault="005C6DA4" w:rsidP="00230A0E">
            <w:pPr>
              <w:pStyle w:val="Prrafodelista"/>
              <w:tabs>
                <w:tab w:val="left" w:pos="5724"/>
              </w:tabs>
              <w:spacing w:after="120"/>
              <w:ind w:left="567"/>
              <w:jc w:val="center"/>
              <w:rPr>
                <w:rFonts w:ascii="Arial" w:hAnsi="Arial" w:cs="Arial"/>
              </w:rPr>
            </w:pPr>
          </w:p>
        </w:tc>
        <w:tc>
          <w:tcPr>
            <w:tcW w:w="4414" w:type="dxa"/>
          </w:tcPr>
          <w:p w14:paraId="1B653A32" w14:textId="77777777" w:rsidR="005C6DA4" w:rsidRPr="00FB7907" w:rsidRDefault="005C6DA4" w:rsidP="00230A0E">
            <w:pPr>
              <w:tabs>
                <w:tab w:val="left" w:pos="5724"/>
              </w:tabs>
              <w:jc w:val="center"/>
              <w:rPr>
                <w:rFonts w:ascii="Arial" w:hAnsi="Arial" w:cs="Arial"/>
                <w:b/>
              </w:rPr>
            </w:pPr>
          </w:p>
          <w:p w14:paraId="157642E5" w14:textId="77777777" w:rsidR="005C6DA4" w:rsidRPr="00FB7907" w:rsidRDefault="005C6DA4" w:rsidP="00230A0E">
            <w:pPr>
              <w:tabs>
                <w:tab w:val="left" w:pos="5724"/>
              </w:tabs>
              <w:jc w:val="center"/>
              <w:rPr>
                <w:rFonts w:ascii="Arial" w:hAnsi="Arial" w:cs="Arial"/>
                <w:b/>
              </w:rPr>
            </w:pPr>
          </w:p>
          <w:p w14:paraId="74F0FD8A" w14:textId="77777777" w:rsidR="005C6DA4" w:rsidRPr="00FB7907" w:rsidRDefault="005C6DA4" w:rsidP="00230A0E">
            <w:pPr>
              <w:tabs>
                <w:tab w:val="left" w:pos="5724"/>
              </w:tabs>
              <w:jc w:val="center"/>
              <w:rPr>
                <w:rFonts w:ascii="Arial" w:hAnsi="Arial" w:cs="Arial"/>
                <w:b/>
              </w:rPr>
            </w:pPr>
          </w:p>
          <w:p w14:paraId="5C3B99BB" w14:textId="77777777" w:rsidR="005C6DA4" w:rsidRPr="00FB7907" w:rsidRDefault="005C6DA4" w:rsidP="00230A0E">
            <w:pPr>
              <w:tabs>
                <w:tab w:val="left" w:pos="5724"/>
              </w:tabs>
              <w:rPr>
                <w:rFonts w:ascii="Arial" w:hAnsi="Arial" w:cs="Arial"/>
                <w:b/>
              </w:rPr>
            </w:pPr>
          </w:p>
          <w:p w14:paraId="75858BD9" w14:textId="77777777" w:rsidR="005C6DA4" w:rsidRPr="00FB7907" w:rsidRDefault="005C6DA4" w:rsidP="00230A0E">
            <w:pPr>
              <w:tabs>
                <w:tab w:val="left" w:pos="5724"/>
              </w:tabs>
              <w:spacing w:after="120"/>
              <w:jc w:val="center"/>
              <w:rPr>
                <w:rFonts w:ascii="Arial" w:hAnsi="Arial" w:cs="Arial"/>
                <w:b/>
              </w:rPr>
            </w:pPr>
          </w:p>
          <w:p w14:paraId="1F52F9C6" w14:textId="77777777" w:rsidR="005C6DA4" w:rsidRPr="00FB7907" w:rsidRDefault="005C6DA4" w:rsidP="00230A0E">
            <w:pPr>
              <w:tabs>
                <w:tab w:val="left" w:pos="5724"/>
              </w:tabs>
              <w:spacing w:after="120"/>
              <w:rPr>
                <w:rFonts w:ascii="Arial" w:hAnsi="Arial" w:cs="Arial"/>
                <w:b/>
              </w:rPr>
            </w:pPr>
          </w:p>
          <w:p w14:paraId="4D44D0CF" w14:textId="77777777" w:rsidR="005C6DA4" w:rsidRDefault="005C6DA4" w:rsidP="00230A0E">
            <w:pPr>
              <w:tabs>
                <w:tab w:val="left" w:pos="5724"/>
              </w:tabs>
              <w:jc w:val="center"/>
              <w:rPr>
                <w:rFonts w:ascii="Arial" w:hAnsi="Arial" w:cs="Arial"/>
                <w:b/>
              </w:rPr>
            </w:pPr>
          </w:p>
          <w:p w14:paraId="640B71A9" w14:textId="77777777" w:rsidR="005C6DA4" w:rsidRDefault="005C6DA4" w:rsidP="00230A0E">
            <w:pPr>
              <w:tabs>
                <w:tab w:val="left" w:pos="5724"/>
              </w:tabs>
              <w:jc w:val="center"/>
              <w:rPr>
                <w:rFonts w:ascii="Arial" w:hAnsi="Arial" w:cs="Arial"/>
                <w:b/>
              </w:rPr>
            </w:pPr>
          </w:p>
          <w:p w14:paraId="26143FC8" w14:textId="77777777" w:rsidR="005C6DA4" w:rsidRPr="00FB7907" w:rsidRDefault="005C6DA4" w:rsidP="00230A0E">
            <w:pPr>
              <w:tabs>
                <w:tab w:val="left" w:pos="5724"/>
              </w:tabs>
              <w:spacing w:after="120"/>
              <w:jc w:val="center"/>
              <w:rPr>
                <w:rFonts w:ascii="Arial" w:hAnsi="Arial" w:cs="Arial"/>
                <w:color w:val="000000"/>
                <w:spacing w:val="11"/>
              </w:rPr>
            </w:pPr>
          </w:p>
        </w:tc>
      </w:tr>
    </w:tbl>
    <w:p w14:paraId="29D32DE5" w14:textId="77777777" w:rsidR="009668D4" w:rsidRPr="00A75B27" w:rsidRDefault="009668D4">
      <w:pPr>
        <w:rPr>
          <w:rFonts w:ascii="Arial" w:hAnsi="Arial" w:cs="Arial"/>
        </w:rPr>
      </w:pPr>
    </w:p>
    <w:sectPr w:rsidR="009668D4" w:rsidRPr="00A75B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839B3"/>
    <w:multiLevelType w:val="multilevel"/>
    <w:tmpl w:val="77A80E58"/>
    <w:lvl w:ilvl="0">
      <w:start w:val="2"/>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7E777E2D"/>
    <w:multiLevelType w:val="hybridMultilevel"/>
    <w:tmpl w:val="68EA61A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C37"/>
    <w:rsid w:val="000376A3"/>
    <w:rsid w:val="00082D57"/>
    <w:rsid w:val="001956DD"/>
    <w:rsid w:val="001A6A5F"/>
    <w:rsid w:val="0029026E"/>
    <w:rsid w:val="002A6448"/>
    <w:rsid w:val="002C4FFD"/>
    <w:rsid w:val="003142BB"/>
    <w:rsid w:val="003C3A5E"/>
    <w:rsid w:val="003C52C3"/>
    <w:rsid w:val="0042158F"/>
    <w:rsid w:val="004429C1"/>
    <w:rsid w:val="0049622A"/>
    <w:rsid w:val="00534104"/>
    <w:rsid w:val="005B570B"/>
    <w:rsid w:val="005C6DA4"/>
    <w:rsid w:val="006207DC"/>
    <w:rsid w:val="0063581B"/>
    <w:rsid w:val="006A2A5D"/>
    <w:rsid w:val="006D7239"/>
    <w:rsid w:val="00756B4A"/>
    <w:rsid w:val="00760040"/>
    <w:rsid w:val="00766B76"/>
    <w:rsid w:val="00791FB8"/>
    <w:rsid w:val="007B4614"/>
    <w:rsid w:val="007C2C37"/>
    <w:rsid w:val="007C4C20"/>
    <w:rsid w:val="008703BC"/>
    <w:rsid w:val="00920D27"/>
    <w:rsid w:val="009668D4"/>
    <w:rsid w:val="00973337"/>
    <w:rsid w:val="00A23A35"/>
    <w:rsid w:val="00A3116C"/>
    <w:rsid w:val="00A75B27"/>
    <w:rsid w:val="00AC3A4F"/>
    <w:rsid w:val="00B550CC"/>
    <w:rsid w:val="00C30F2E"/>
    <w:rsid w:val="00C63C21"/>
    <w:rsid w:val="00C96A4E"/>
    <w:rsid w:val="00D4328C"/>
    <w:rsid w:val="00D44CA1"/>
    <w:rsid w:val="00D511E8"/>
    <w:rsid w:val="00D51B06"/>
    <w:rsid w:val="00DA2549"/>
    <w:rsid w:val="00DC0C14"/>
    <w:rsid w:val="00E25792"/>
    <w:rsid w:val="00ED5D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DE238"/>
  <w15:chartTrackingRefBased/>
  <w15:docId w15:val="{8D4EBF93-D8AA-41C2-B468-1525AF5C1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C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2C37"/>
    <w:pPr>
      <w:ind w:left="720"/>
      <w:contextualSpacing/>
    </w:pPr>
  </w:style>
  <w:style w:type="character" w:customStyle="1" w:styleId="jsgrdq">
    <w:name w:val="jsgrdq"/>
    <w:basedOn w:val="Fuentedeprrafopredeter"/>
    <w:rsid w:val="007C2C37"/>
  </w:style>
  <w:style w:type="paragraph" w:customStyle="1" w:styleId="04xlpa">
    <w:name w:val="_04xlpa"/>
    <w:basedOn w:val="Normal"/>
    <w:rsid w:val="007C2C37"/>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7C2C37"/>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A23A35"/>
    <w:rPr>
      <w:sz w:val="16"/>
      <w:szCs w:val="16"/>
    </w:rPr>
  </w:style>
  <w:style w:type="paragraph" w:styleId="Textocomentario">
    <w:name w:val="annotation text"/>
    <w:basedOn w:val="Normal"/>
    <w:link w:val="TextocomentarioCar"/>
    <w:uiPriority w:val="99"/>
    <w:semiHidden/>
    <w:unhideWhenUsed/>
    <w:rsid w:val="00A23A3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3A35"/>
    <w:rPr>
      <w:sz w:val="20"/>
      <w:szCs w:val="20"/>
    </w:rPr>
  </w:style>
  <w:style w:type="paragraph" w:styleId="Asuntodelcomentario">
    <w:name w:val="annotation subject"/>
    <w:basedOn w:val="Textocomentario"/>
    <w:next w:val="Textocomentario"/>
    <w:link w:val="AsuntodelcomentarioCar"/>
    <w:uiPriority w:val="99"/>
    <w:semiHidden/>
    <w:unhideWhenUsed/>
    <w:rsid w:val="00A23A35"/>
    <w:rPr>
      <w:b/>
      <w:bCs/>
    </w:rPr>
  </w:style>
  <w:style w:type="character" w:customStyle="1" w:styleId="AsuntodelcomentarioCar">
    <w:name w:val="Asunto del comentario Car"/>
    <w:basedOn w:val="TextocomentarioCar"/>
    <w:link w:val="Asuntodelcomentario"/>
    <w:uiPriority w:val="99"/>
    <w:semiHidden/>
    <w:rsid w:val="00A23A35"/>
    <w:rPr>
      <w:b/>
      <w:bCs/>
      <w:sz w:val="20"/>
      <w:szCs w:val="20"/>
    </w:rPr>
  </w:style>
  <w:style w:type="paragraph" w:styleId="Textodeglobo">
    <w:name w:val="Balloon Text"/>
    <w:basedOn w:val="Normal"/>
    <w:link w:val="TextodegloboCar"/>
    <w:uiPriority w:val="99"/>
    <w:semiHidden/>
    <w:unhideWhenUsed/>
    <w:rsid w:val="00A23A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3A35"/>
    <w:rPr>
      <w:rFonts w:ascii="Segoe UI" w:hAnsi="Segoe UI" w:cs="Segoe UI"/>
      <w:sz w:val="18"/>
      <w:szCs w:val="18"/>
    </w:rPr>
  </w:style>
  <w:style w:type="paragraph" w:styleId="Revisin">
    <w:name w:val="Revision"/>
    <w:hidden/>
    <w:uiPriority w:val="99"/>
    <w:semiHidden/>
    <w:rsid w:val="003142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F5D3E-C814-4390-A9EC-6E0BEE082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1275</Words>
  <Characters>7018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3</cp:revision>
  <cp:lastPrinted>2024-05-29T18:16:00Z</cp:lastPrinted>
  <dcterms:created xsi:type="dcterms:W3CDTF">2024-06-04T22:12:00Z</dcterms:created>
  <dcterms:modified xsi:type="dcterms:W3CDTF">2024-06-05T15:26:00Z</dcterms:modified>
</cp:coreProperties>
</file>